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3870" w14:textId="613E1D5F" w:rsidR="002319A9" w:rsidRDefault="004548A0">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5FBBA2D0" wp14:editId="01FFBA2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561653"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" fillcolor="#00b050" strokecolor="#d0c2bd" strokeweight="1pt">
                <w10:wrap anchorx="margin"/>
              </v:rect>
            </w:pict>
          </mc:Fallback>
        </mc:AlternateContent>
      </w:r>
    </w:p>
    <w:p w14:paraId="5D1B2576" w14:textId="59D4997D" w:rsidR="00572215" w:rsidRPr="006321B5" w:rsidRDefault="000D570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1312" behindDoc="0" locked="0" layoutInCell="1" allowOverlap="1" wp14:anchorId="568A6184" wp14:editId="7D7230FE">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8A6184"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" filled="f" stroked="f">
                <v:textbox>
                  <w:txbxContent>
                    <w:p w14:paraId="1BD1F318" w14:textId="46A90F7A" w:rsidR="000D5707" w:rsidRPr="00AA60E5" w:rsidRDefault="000D570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3A240BC0" w14:textId="0B6EBD72" w:rsidR="000D5707" w:rsidRPr="006321B5" w:rsidRDefault="000D5707" w:rsidP="000D5707">
      <w:pPr>
        <w:rPr>
          <w:color w:val="000000" w:themeColor="text1"/>
        </w:rPr>
      </w:pPr>
    </w:p>
    <w:p w14:paraId="4E1FCBF4" w14:textId="77777777" w:rsidR="004548A0" w:rsidRPr="004548A0" w:rsidRDefault="004548A0" w:rsidP="004548A0">
      <w:pPr>
        <w:spacing w:after="0"/>
        <w:rPr>
          <w:bCs/>
          <w:color w:val="000000" w:themeColor="text1"/>
        </w:rPr>
      </w:pPr>
    </w:p>
    <w:p w14:paraId="3E3AF8C3" w14:textId="00DA72E6" w:rsidR="000D5707" w:rsidRPr="006321B5" w:rsidRDefault="00480260"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71D3F6E2" wp14:editId="4ADD2B4A">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4F349" id="Rectangle 3" o:spid="_x0000_s1026" style="position:absolute;margin-left:0;margin-top:3.55pt;width:481.9pt;height:3.55pt;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" fillcolor="#00b050" strokecolor="#d0c2bd" strokeweight="1pt">
                <w10:wrap anchorx="margin"/>
              </v:rect>
            </w:pict>
          </mc:Fallback>
        </mc:AlternateContent>
      </w:r>
    </w:p>
    <w:p w14:paraId="697C5D09" w14:textId="4025DA51" w:rsidR="008C7362" w:rsidRPr="00F652B5" w:rsidRDefault="002319A9" w:rsidP="0086513D">
      <w:pPr>
        <w:spacing w:after="0"/>
        <w:rPr>
          <w:bCs/>
          <w:caps/>
          <w:color w:val="000000" w:themeColor="text1"/>
        </w:rPr>
      </w:pPr>
      <w:r>
        <w:rPr>
          <w:b/>
          <w:color w:val="000000" w:themeColor="text1"/>
          <w:sz w:val="24"/>
          <w:szCs w:val="24"/>
        </w:rPr>
        <w:t>NOM</w:t>
      </w:r>
      <w:r w:rsidR="0086513D" w:rsidRPr="0086513D">
        <w:rPr>
          <w:b/>
          <w:color w:val="000000" w:themeColor="text1"/>
          <w:sz w:val="24"/>
          <w:szCs w:val="24"/>
        </w:rPr>
        <w:t xml:space="preserve"> DE LA FORMATION</w:t>
      </w:r>
    </w:p>
    <w:sdt>
      <w:sdtPr>
        <w:rPr>
          <w:rFonts w:ascii="Calibri" w:hAnsi="Calibri"/>
          <w:bCs/>
          <w:caps/>
          <w:color w:val="000000" w:themeColor="text1"/>
        </w:rPr>
        <w:id w:val="-1840833781"/>
        <w:placeholder>
          <w:docPart w:val="A2F69B95237442B2BD64FD00823F6E20"/>
        </w:placeholder>
      </w:sdtPr>
      <w:sdtEndPr/>
      <w:sdtContent>
        <w:p w14:paraId="64B7612B" w14:textId="0C49D388" w:rsidR="00A85E66" w:rsidRPr="00A85E66" w:rsidRDefault="00C85D18" w:rsidP="00A85E66">
          <w:pPr>
            <w:spacing w:after="0"/>
            <w:rPr>
              <w:rFonts w:ascii="Calibri" w:hAnsi="Calibri"/>
              <w:bCs/>
              <w:caps/>
              <w:color w:val="000000" w:themeColor="text1"/>
            </w:rPr>
          </w:pPr>
          <w:r>
            <w:rPr>
              <w:rFonts w:ascii="Calibri" w:hAnsi="Calibri"/>
              <w:bCs/>
              <w:caps/>
              <w:color w:val="000000" w:themeColor="text1"/>
            </w:rPr>
            <w:t xml:space="preserve">manager en ingenierie d’AFFAIRES - </w:t>
          </w:r>
          <w:r w:rsidR="00F63363">
            <w:rPr>
              <w:rFonts w:ascii="Calibri" w:hAnsi="Calibri"/>
              <w:bCs/>
              <w:caps/>
              <w:color w:val="000000" w:themeColor="text1"/>
            </w:rPr>
            <w:t>MPMC</w:t>
          </w:r>
        </w:p>
      </w:sdtContent>
    </w:sdt>
    <w:p w14:paraId="37A350E2" w14:textId="7E36B334" w:rsidR="00A85E66" w:rsidRPr="00A85E66" w:rsidRDefault="00A85E66" w:rsidP="008827EC">
      <w:pPr>
        <w:spacing w:after="0"/>
        <w:rPr>
          <w:bCs/>
          <w:caps/>
          <w:color w:val="000000" w:themeColor="text1"/>
        </w:rPr>
      </w:pPr>
    </w:p>
    <w:p w14:paraId="0E147F11" w14:textId="77777777" w:rsidR="002319A9" w:rsidRDefault="002319A9" w:rsidP="000D5707">
      <w:pPr>
        <w:spacing w:after="0"/>
        <w:rPr>
          <w:bCs/>
          <w:color w:val="000000" w:themeColor="text1"/>
        </w:rPr>
      </w:pPr>
    </w:p>
    <w:p w14:paraId="5163BFB3" w14:textId="19F0A629" w:rsidR="00DE7C4D" w:rsidRPr="0086513D" w:rsidRDefault="00DE7C4D" w:rsidP="00DE7C4D">
      <w:pPr>
        <w:spacing w:after="0"/>
        <w:rPr>
          <w:b/>
          <w:color w:val="000000" w:themeColor="text1"/>
          <w:sz w:val="24"/>
          <w:szCs w:val="24"/>
        </w:rPr>
      </w:pPr>
      <w:r>
        <w:rPr>
          <w:b/>
          <w:color w:val="000000" w:themeColor="text1"/>
          <w:sz w:val="24"/>
          <w:szCs w:val="24"/>
        </w:rPr>
        <w:t>LIEU</w:t>
      </w:r>
      <w:r w:rsidRPr="0086513D">
        <w:rPr>
          <w:b/>
          <w:color w:val="000000" w:themeColor="text1"/>
          <w:sz w:val="24"/>
          <w:szCs w:val="24"/>
        </w:rPr>
        <w:t xml:space="preserve"> DE LA FORMATION</w:t>
      </w:r>
    </w:p>
    <w:sdt>
      <w:sdtPr>
        <w:rPr>
          <w:rFonts w:ascii="Calibri" w:hAnsi="Calibri"/>
          <w:bCs/>
          <w:caps/>
          <w:color w:val="000000" w:themeColor="text1"/>
        </w:rPr>
        <w:id w:val="-378631579"/>
        <w:placeholder>
          <w:docPart w:val="ED469DD0C74B4C5497412FF5D7996C6C"/>
        </w:placeholder>
      </w:sdtPr>
      <w:sdtEndPr/>
      <w:sdtContent>
        <w:sdt>
          <w:sdtPr>
            <w:rPr>
              <w:rFonts w:ascii="Calibri" w:hAnsi="Calibri"/>
              <w:bCs/>
              <w:caps/>
              <w:color w:val="000000" w:themeColor="text1"/>
            </w:rPr>
            <w:id w:val="-1769079530"/>
            <w:placeholder>
              <w:docPart w:val="D47776F740254088A8DEF0C75B2FD49B"/>
            </w:placeholder>
          </w:sdtPr>
          <w:sdtEndPr/>
          <w:sdtContent>
            <w:p w14:paraId="268C7029" w14:textId="0EC136BB" w:rsidR="00DE7C4D" w:rsidRPr="00A150DD" w:rsidRDefault="00A150DD" w:rsidP="000D5707">
              <w:pPr>
                <w:spacing w:after="0"/>
                <w:rPr>
                  <w:rFonts w:ascii="Calibri" w:hAnsi="Calibri"/>
                  <w:bCs/>
                  <w:caps/>
                  <w:color w:val="000000" w:themeColor="text1"/>
                </w:rPr>
              </w:pPr>
              <w:r>
                <w:rPr>
                  <w:rFonts w:ascii="Calibri" w:hAnsi="Calibri"/>
                  <w:bCs/>
                  <w:caps/>
                  <w:color w:val="000000" w:themeColor="text1"/>
                </w:rPr>
                <w:t>dijon – smartcampys by cci – place des nations unies</w:t>
              </w:r>
            </w:p>
          </w:sdtContent>
        </w:sdt>
      </w:sdtContent>
    </w:sdt>
    <w:p w14:paraId="20755153" w14:textId="77777777" w:rsidR="00DE7C4D" w:rsidRDefault="00DE7C4D" w:rsidP="000D5707">
      <w:pPr>
        <w:spacing w:after="0"/>
        <w:rPr>
          <w:bCs/>
          <w:color w:val="000000" w:themeColor="text1"/>
        </w:rPr>
      </w:pPr>
    </w:p>
    <w:p w14:paraId="3ED5C158" w14:textId="77777777" w:rsidR="008234FA" w:rsidRPr="006321B5" w:rsidRDefault="008234FA" w:rsidP="000D5707">
      <w:pPr>
        <w:spacing w:after="0"/>
        <w:rPr>
          <w:bCs/>
          <w:color w:val="000000" w:themeColor="text1"/>
        </w:rPr>
      </w:pPr>
    </w:p>
    <w:p w14:paraId="00C51BA7" w14:textId="16CD0161" w:rsidR="00480260" w:rsidRDefault="0086513D" w:rsidP="000D5707">
      <w:pPr>
        <w:spacing w:after="0"/>
        <w:rPr>
          <w:b/>
          <w:color w:val="000000" w:themeColor="text1"/>
          <w:sz w:val="24"/>
          <w:szCs w:val="24"/>
        </w:rPr>
      </w:pPr>
      <w:r>
        <w:rPr>
          <w:b/>
          <w:color w:val="000000" w:themeColor="text1"/>
          <w:sz w:val="24"/>
          <w:szCs w:val="24"/>
        </w:rPr>
        <w:t>CODE RNCP</w:t>
      </w:r>
    </w:p>
    <w:sdt>
      <w:sdtPr>
        <w:rPr>
          <w:bCs/>
          <w:color w:val="000000" w:themeColor="text1"/>
        </w:rPr>
        <w:id w:val="-1152753243"/>
        <w:placeholder>
          <w:docPart w:val="044178DD52BA4527B7227758FEEE47F4"/>
        </w:placeholder>
      </w:sdtPr>
      <w:sdtEndPr/>
      <w:sdtContent>
        <w:p w14:paraId="21B256FA" w14:textId="17F78D75" w:rsidR="001E318F" w:rsidRDefault="008234FA" w:rsidP="000D5707">
          <w:pPr>
            <w:spacing w:after="0"/>
            <w:rPr>
              <w:bCs/>
              <w:color w:val="000000" w:themeColor="text1"/>
            </w:rPr>
          </w:pPr>
          <w:r>
            <w:rPr>
              <w:bCs/>
              <w:color w:val="000000" w:themeColor="text1"/>
            </w:rPr>
            <w:t>41688</w:t>
          </w:r>
        </w:p>
      </w:sdtContent>
    </w:sdt>
    <w:p w14:paraId="24155025" w14:textId="77777777" w:rsidR="002319A9" w:rsidRDefault="002319A9" w:rsidP="000D5707">
      <w:pPr>
        <w:spacing w:after="0"/>
        <w:rPr>
          <w:bCs/>
          <w:color w:val="000000" w:themeColor="text1"/>
        </w:rPr>
      </w:pPr>
    </w:p>
    <w:p w14:paraId="71D62C92" w14:textId="77777777" w:rsidR="008234FA" w:rsidRPr="001E318F" w:rsidRDefault="008234FA" w:rsidP="000D5707">
      <w:pPr>
        <w:spacing w:after="0"/>
        <w:rPr>
          <w:bCs/>
          <w:color w:val="000000" w:themeColor="text1"/>
        </w:rPr>
      </w:pPr>
    </w:p>
    <w:p w14:paraId="217CDF85" w14:textId="34DB6E33" w:rsidR="002319A9" w:rsidRDefault="002319A9" w:rsidP="002319A9">
      <w:pPr>
        <w:spacing w:after="0"/>
        <w:rPr>
          <w:b/>
          <w:color w:val="000000" w:themeColor="text1"/>
          <w:sz w:val="24"/>
          <w:szCs w:val="24"/>
        </w:rPr>
      </w:pPr>
      <w:r>
        <w:rPr>
          <w:b/>
          <w:color w:val="000000" w:themeColor="text1"/>
          <w:sz w:val="24"/>
          <w:szCs w:val="24"/>
        </w:rPr>
        <w:t>INTITULE RNCP</w:t>
      </w:r>
    </w:p>
    <w:sdt>
      <w:sdtPr>
        <w:rPr>
          <w:rFonts w:ascii="Calibri" w:hAnsi="Calibri"/>
          <w:bCs/>
          <w:caps/>
          <w:color w:val="000000" w:themeColor="text1"/>
        </w:rPr>
        <w:id w:val="1336338123"/>
        <w:placeholder>
          <w:docPart w:val="783CFA301F0D4FFBBCDC31D3736F3416"/>
        </w:placeholder>
      </w:sdtPr>
      <w:sdtEndPr/>
      <w:sdtContent>
        <w:p w14:paraId="2CA81948" w14:textId="5F046E83" w:rsidR="002319A9" w:rsidRPr="00A85E66" w:rsidRDefault="00162387" w:rsidP="002319A9">
          <w:pPr>
            <w:spacing w:after="0"/>
            <w:rPr>
              <w:rFonts w:ascii="Calibri" w:hAnsi="Calibri"/>
              <w:bCs/>
              <w:caps/>
              <w:color w:val="000000" w:themeColor="text1"/>
            </w:rPr>
          </w:pPr>
          <w:r>
            <w:rPr>
              <w:rFonts w:ascii="Calibri" w:hAnsi="Calibri"/>
              <w:bCs/>
              <w:caps/>
              <w:color w:val="000000" w:themeColor="text1"/>
            </w:rPr>
            <w:t>manager en ingenierie d’AFFAIRES</w:t>
          </w:r>
          <w:r w:rsidR="005012EC">
            <w:rPr>
              <w:rFonts w:ascii="Calibri" w:hAnsi="Calibri"/>
              <w:bCs/>
              <w:caps/>
              <w:color w:val="000000" w:themeColor="text1"/>
            </w:rPr>
            <w:t xml:space="preserve"> </w:t>
          </w:r>
          <w:r w:rsidR="008234FA">
            <w:rPr>
              <w:rFonts w:ascii="Calibri" w:hAnsi="Calibri"/>
              <w:bCs/>
              <w:caps/>
              <w:color w:val="000000" w:themeColor="text1"/>
            </w:rPr>
            <w:t xml:space="preserve">- </w:t>
          </w:r>
          <w:r w:rsidR="005012EC">
            <w:rPr>
              <w:rFonts w:ascii="Calibri" w:hAnsi="Calibri"/>
              <w:bCs/>
              <w:caps/>
              <w:color w:val="000000" w:themeColor="text1"/>
            </w:rPr>
            <w:t xml:space="preserve">PARCOURS </w:t>
          </w:r>
          <w:r w:rsidR="008234FA">
            <w:rPr>
              <w:rFonts w:ascii="Calibri" w:hAnsi="Calibri"/>
              <w:bCs/>
              <w:caps/>
              <w:color w:val="000000" w:themeColor="text1"/>
            </w:rPr>
            <w:t xml:space="preserve">MANAGEMENT DE LA </w:t>
          </w:r>
          <w:r w:rsidR="005012EC">
            <w:rPr>
              <w:rFonts w:ascii="Calibri" w:hAnsi="Calibri"/>
              <w:bCs/>
              <w:caps/>
              <w:color w:val="000000" w:themeColor="text1"/>
            </w:rPr>
            <w:t>PERFORMANCE MARKETING ET COMMERCIALE</w:t>
          </w:r>
        </w:p>
      </w:sdtContent>
    </w:sdt>
    <w:p w14:paraId="5ED47485" w14:textId="60B05522" w:rsidR="00480260" w:rsidRPr="002319A9" w:rsidRDefault="00480260" w:rsidP="000D5707">
      <w:pPr>
        <w:spacing w:after="0"/>
        <w:rPr>
          <w:bCs/>
          <w:color w:val="000000" w:themeColor="text1"/>
        </w:rPr>
      </w:pPr>
    </w:p>
    <w:p w14:paraId="67BEF44F" w14:textId="77777777" w:rsidR="002319A9" w:rsidRPr="002319A9" w:rsidRDefault="002319A9" w:rsidP="000D5707">
      <w:pPr>
        <w:spacing w:after="0"/>
        <w:rPr>
          <w:bCs/>
          <w:color w:val="000000" w:themeColor="text1"/>
        </w:rPr>
      </w:pPr>
    </w:p>
    <w:p w14:paraId="6B0F4D09" w14:textId="0A4FFDBD" w:rsidR="0040700F" w:rsidRPr="002319A9" w:rsidRDefault="002319A9" w:rsidP="000D5707">
      <w:pPr>
        <w:spacing w:after="0"/>
        <w:rPr>
          <w:b/>
          <w:color w:val="000000" w:themeColor="text1"/>
          <w:sz w:val="24"/>
          <w:szCs w:val="24"/>
        </w:rPr>
      </w:pPr>
      <w:r>
        <w:rPr>
          <w:b/>
          <w:color w:val="000000" w:themeColor="text1"/>
          <w:sz w:val="24"/>
          <w:szCs w:val="24"/>
        </w:rPr>
        <w:t>ORGANISME CERTIFICATEUR</w:t>
      </w:r>
    </w:p>
    <w:sdt>
      <w:sdtPr>
        <w:rPr>
          <w:rFonts w:ascii="Calibri" w:hAnsi="Calibri"/>
          <w:bCs/>
          <w:caps/>
          <w:color w:val="000000" w:themeColor="text1"/>
        </w:rPr>
        <w:id w:val="70240148"/>
        <w:placeholder>
          <w:docPart w:val="B987FDA9CC2245189A644CD689544FBF"/>
        </w:placeholder>
      </w:sdtPr>
      <w:sdtEndPr/>
      <w:sdtContent>
        <w:p w14:paraId="67D26B2B" w14:textId="41210898" w:rsidR="00A85E66" w:rsidRPr="00A85E66" w:rsidRDefault="00162387" w:rsidP="00A85E66">
          <w:pPr>
            <w:spacing w:after="0"/>
            <w:rPr>
              <w:rFonts w:ascii="Calibri" w:hAnsi="Calibri"/>
              <w:bCs/>
              <w:caps/>
              <w:color w:val="000000" w:themeColor="text1"/>
            </w:rPr>
          </w:pPr>
          <w:r w:rsidRPr="00162387">
            <w:rPr>
              <w:rFonts w:ascii="Calibri" w:hAnsi="Calibri"/>
              <w:bCs/>
              <w:caps/>
              <w:color w:val="000000" w:themeColor="text1"/>
            </w:rPr>
            <w:t>ECOLE SUPERIEURE DE VENTE ET DE MANAGEMENT - CCI PARIS ILE-DE-FRANCE EDUCATION</w:t>
          </w:r>
        </w:p>
      </w:sdtContent>
    </w:sdt>
    <w:p w14:paraId="462248CC" w14:textId="5A5DCCE0" w:rsidR="000D5707" w:rsidRDefault="000D5707" w:rsidP="0086513D">
      <w:pPr>
        <w:spacing w:after="0"/>
        <w:rPr>
          <w:bCs/>
          <w:color w:val="000000" w:themeColor="text1"/>
        </w:rPr>
      </w:pPr>
    </w:p>
    <w:p w14:paraId="1A66E804" w14:textId="56F3F161" w:rsidR="002319A9" w:rsidRDefault="00874A3E"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7456" behindDoc="0" locked="0" layoutInCell="1" allowOverlap="1" wp14:anchorId="2FAADA3C" wp14:editId="30F66EC7">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DACB1" id="Rectangle 6" o:spid="_x0000_s1026" style="position:absolute;margin-left:0;margin-top:.6pt;width:481.9pt;height:3.55pt;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CE64870" w14:textId="7C65D121" w:rsidR="000D5707" w:rsidRPr="00AA60E5" w:rsidRDefault="002319A9"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787970FC" w14:textId="77777777" w:rsidR="008C7362" w:rsidRDefault="00874A3E" w:rsidP="00AA60E5">
      <w:pPr>
        <w:spacing w:after="0"/>
        <w:rPr>
          <w:b/>
          <w:color w:val="000000" w:themeColor="text1"/>
          <w:sz w:val="24"/>
          <w:szCs w:val="24"/>
        </w:rPr>
      </w:pPr>
      <w:r>
        <w:rPr>
          <w:b/>
          <w:color w:val="000000" w:themeColor="text1"/>
          <w:sz w:val="24"/>
          <w:szCs w:val="24"/>
        </w:rPr>
        <w:t>APTITUDES</w:t>
      </w:r>
      <w:r w:rsidR="00A17214">
        <w:rPr>
          <w:b/>
          <w:color w:val="000000" w:themeColor="text1"/>
          <w:sz w:val="24"/>
          <w:szCs w:val="24"/>
        </w:rPr>
        <w:t xml:space="preserve"> </w:t>
      </w:r>
    </w:p>
    <w:sdt>
      <w:sdtPr>
        <w:rPr>
          <w:bCs/>
          <w:color w:val="000000" w:themeColor="text1"/>
        </w:rPr>
        <w:id w:val="1369188395"/>
        <w:placeholder>
          <w:docPart w:val="0B526E54B2B24058BAA713D5FA3EE4F9"/>
        </w:placeholder>
      </w:sdtPr>
      <w:sdtEndPr/>
      <w:sdtContent>
        <w:p w14:paraId="0C214936" w14:textId="3815D393" w:rsidR="00162387" w:rsidRDefault="005F7559" w:rsidP="005F7559">
          <w:pPr>
            <w:pStyle w:val="NormalWeb"/>
            <w:shd w:val="clear" w:color="auto" w:fill="FFFFFF"/>
            <w:spacing w:before="0" w:beforeAutospacing="0" w:after="120" w:afterAutospacing="0" w:line="360" w:lineRule="atLeast"/>
            <w:rPr>
              <w:rFonts w:ascii="Arial" w:hAnsi="Arial" w:cs="Arial"/>
              <w:color w:val="484D74"/>
              <w:sz w:val="21"/>
              <w:szCs w:val="21"/>
            </w:rPr>
          </w:pPr>
          <w:r>
            <w:rPr>
              <w:rFonts w:ascii="Arial" w:hAnsi="Arial" w:cs="Arial"/>
              <w:color w:val="484D74"/>
              <w:sz w:val="21"/>
              <w:szCs w:val="21"/>
            </w:rPr>
            <w:t>Être</w:t>
          </w:r>
          <w:r w:rsidR="00162387">
            <w:rPr>
              <w:rFonts w:ascii="Arial" w:hAnsi="Arial" w:cs="Arial"/>
              <w:color w:val="484D74"/>
              <w:sz w:val="21"/>
              <w:szCs w:val="21"/>
            </w:rPr>
            <w:t xml:space="preserve"> capable de manager l’information et </w:t>
          </w:r>
          <w:r>
            <w:rPr>
              <w:rFonts w:ascii="Arial" w:hAnsi="Arial" w:cs="Arial"/>
              <w:color w:val="484D74"/>
              <w:sz w:val="21"/>
              <w:szCs w:val="21"/>
            </w:rPr>
            <w:t>l</w:t>
          </w:r>
          <w:r w:rsidR="00162387">
            <w:rPr>
              <w:rFonts w:ascii="Arial" w:hAnsi="Arial" w:cs="Arial"/>
              <w:color w:val="484D74"/>
              <w:sz w:val="21"/>
              <w:szCs w:val="21"/>
            </w:rPr>
            <w:t>es réseaux stratégiques en vue de la détection d’opportunités et du développement d’affaires complexes à haute valeur ajoutée.</w:t>
          </w:r>
        </w:p>
        <w:p w14:paraId="74025E7A" w14:textId="19040F27" w:rsidR="00162387" w:rsidRDefault="005F7559" w:rsidP="005F7559">
          <w:pPr>
            <w:pStyle w:val="NormalWeb"/>
            <w:shd w:val="clear" w:color="auto" w:fill="FFFFFF"/>
            <w:spacing w:before="0" w:beforeAutospacing="0" w:after="120" w:afterAutospacing="0" w:line="360" w:lineRule="atLeast"/>
            <w:rPr>
              <w:rFonts w:ascii="Arial" w:hAnsi="Arial" w:cs="Arial"/>
              <w:color w:val="484D74"/>
              <w:sz w:val="21"/>
              <w:szCs w:val="21"/>
            </w:rPr>
          </w:pPr>
          <w:r>
            <w:rPr>
              <w:rFonts w:ascii="Arial" w:hAnsi="Arial" w:cs="Arial"/>
              <w:color w:val="484D74"/>
              <w:sz w:val="21"/>
              <w:szCs w:val="21"/>
            </w:rPr>
            <w:t xml:space="preserve">Être capable d’élaborer </w:t>
          </w:r>
          <w:r w:rsidR="00162387">
            <w:rPr>
              <w:rFonts w:ascii="Arial" w:hAnsi="Arial" w:cs="Arial"/>
              <w:color w:val="484D74"/>
              <w:sz w:val="21"/>
              <w:szCs w:val="21"/>
            </w:rPr>
            <w:t>une stratégie de développement d’affaires complexes à haute valeur ajoutée.</w:t>
          </w:r>
        </w:p>
        <w:p w14:paraId="19EF6190" w14:textId="0F19CB57" w:rsidR="00162387" w:rsidRDefault="005F7559" w:rsidP="005F7559">
          <w:pPr>
            <w:pStyle w:val="NormalWeb"/>
            <w:shd w:val="clear" w:color="auto" w:fill="FFFFFF"/>
            <w:spacing w:before="0" w:beforeAutospacing="0" w:after="120" w:afterAutospacing="0" w:line="360" w:lineRule="atLeast"/>
            <w:rPr>
              <w:rFonts w:ascii="Arial" w:hAnsi="Arial" w:cs="Arial"/>
              <w:color w:val="484D74"/>
              <w:sz w:val="21"/>
              <w:szCs w:val="21"/>
            </w:rPr>
          </w:pPr>
          <w:r>
            <w:rPr>
              <w:rFonts w:ascii="Arial" w:hAnsi="Arial" w:cs="Arial"/>
              <w:color w:val="484D74"/>
              <w:sz w:val="21"/>
              <w:szCs w:val="21"/>
            </w:rPr>
            <w:t>Être capable de q</w:t>
          </w:r>
          <w:r w:rsidR="00162387">
            <w:rPr>
              <w:rFonts w:ascii="Arial" w:hAnsi="Arial" w:cs="Arial"/>
              <w:color w:val="484D74"/>
              <w:sz w:val="21"/>
              <w:szCs w:val="21"/>
            </w:rPr>
            <w:t>ualif</w:t>
          </w:r>
          <w:r>
            <w:rPr>
              <w:rFonts w:ascii="Arial" w:hAnsi="Arial" w:cs="Arial"/>
              <w:color w:val="484D74"/>
              <w:sz w:val="21"/>
              <w:szCs w:val="21"/>
            </w:rPr>
            <w:t>ier</w:t>
          </w:r>
          <w:r w:rsidR="00162387">
            <w:rPr>
              <w:rFonts w:ascii="Arial" w:hAnsi="Arial" w:cs="Arial"/>
              <w:color w:val="484D74"/>
              <w:sz w:val="21"/>
              <w:szCs w:val="21"/>
            </w:rPr>
            <w:t>, conce</w:t>
          </w:r>
          <w:r>
            <w:rPr>
              <w:rFonts w:ascii="Arial" w:hAnsi="Arial" w:cs="Arial"/>
              <w:color w:val="484D74"/>
              <w:sz w:val="21"/>
              <w:szCs w:val="21"/>
            </w:rPr>
            <w:t>voir</w:t>
          </w:r>
          <w:r w:rsidR="00162387">
            <w:rPr>
              <w:rFonts w:ascii="Arial" w:hAnsi="Arial" w:cs="Arial"/>
              <w:color w:val="484D74"/>
              <w:sz w:val="21"/>
              <w:szCs w:val="21"/>
            </w:rPr>
            <w:t xml:space="preserve"> et </w:t>
          </w:r>
          <w:r>
            <w:rPr>
              <w:rFonts w:ascii="Arial" w:hAnsi="Arial" w:cs="Arial"/>
              <w:color w:val="484D74"/>
              <w:sz w:val="21"/>
              <w:szCs w:val="21"/>
            </w:rPr>
            <w:t>mener une négociation d’</w:t>
          </w:r>
          <w:r w:rsidR="00162387">
            <w:rPr>
              <w:rFonts w:ascii="Arial" w:hAnsi="Arial" w:cs="Arial"/>
              <w:color w:val="484D74"/>
              <w:sz w:val="21"/>
              <w:szCs w:val="21"/>
            </w:rPr>
            <w:t>affaires complexes à haute valeur ajoutée.</w:t>
          </w:r>
        </w:p>
        <w:p w14:paraId="3D0CB6DB" w14:textId="44B1B282" w:rsidR="008C7362" w:rsidRPr="005F7559" w:rsidRDefault="005F7559" w:rsidP="005F7559">
          <w:pPr>
            <w:pStyle w:val="NormalWeb"/>
            <w:shd w:val="clear" w:color="auto" w:fill="FFFFFF"/>
            <w:spacing w:before="0" w:beforeAutospacing="0" w:after="120" w:afterAutospacing="0" w:line="360" w:lineRule="atLeast"/>
            <w:rPr>
              <w:rFonts w:ascii="Arial" w:hAnsi="Arial" w:cs="Arial"/>
              <w:color w:val="484D74"/>
              <w:sz w:val="21"/>
              <w:szCs w:val="21"/>
            </w:rPr>
          </w:pPr>
          <w:r>
            <w:rPr>
              <w:rFonts w:ascii="Arial" w:hAnsi="Arial" w:cs="Arial"/>
              <w:color w:val="484D74"/>
              <w:sz w:val="21"/>
              <w:szCs w:val="21"/>
            </w:rPr>
            <w:t>Être capable de p</w:t>
          </w:r>
          <w:r w:rsidR="00162387">
            <w:rPr>
              <w:rFonts w:ascii="Arial" w:hAnsi="Arial" w:cs="Arial"/>
              <w:color w:val="484D74"/>
              <w:sz w:val="21"/>
              <w:szCs w:val="21"/>
            </w:rPr>
            <w:t>ilot</w:t>
          </w:r>
          <w:r>
            <w:rPr>
              <w:rFonts w:ascii="Arial" w:hAnsi="Arial" w:cs="Arial"/>
              <w:color w:val="484D74"/>
              <w:sz w:val="21"/>
              <w:szCs w:val="21"/>
            </w:rPr>
            <w:t>er</w:t>
          </w:r>
          <w:r w:rsidR="00162387">
            <w:rPr>
              <w:rFonts w:ascii="Arial" w:hAnsi="Arial" w:cs="Arial"/>
              <w:color w:val="484D74"/>
              <w:sz w:val="21"/>
              <w:szCs w:val="21"/>
            </w:rPr>
            <w:t xml:space="preserve"> la mise en œuvre, </w:t>
          </w:r>
          <w:r>
            <w:rPr>
              <w:rFonts w:ascii="Arial" w:hAnsi="Arial" w:cs="Arial"/>
              <w:color w:val="484D74"/>
              <w:sz w:val="21"/>
              <w:szCs w:val="21"/>
            </w:rPr>
            <w:t xml:space="preserve">le </w:t>
          </w:r>
          <w:r w:rsidR="00162387">
            <w:rPr>
              <w:rFonts w:ascii="Arial" w:hAnsi="Arial" w:cs="Arial"/>
              <w:color w:val="484D74"/>
              <w:sz w:val="21"/>
              <w:szCs w:val="21"/>
            </w:rPr>
            <w:t>suivi et</w:t>
          </w:r>
          <w:r>
            <w:rPr>
              <w:rFonts w:ascii="Arial" w:hAnsi="Arial" w:cs="Arial"/>
              <w:color w:val="484D74"/>
              <w:sz w:val="21"/>
              <w:szCs w:val="21"/>
            </w:rPr>
            <w:t xml:space="preserve"> </w:t>
          </w:r>
          <w:r w:rsidR="00162387">
            <w:rPr>
              <w:rFonts w:ascii="Arial" w:hAnsi="Arial" w:cs="Arial"/>
              <w:color w:val="484D74"/>
              <w:sz w:val="21"/>
              <w:szCs w:val="21"/>
            </w:rPr>
            <w:t>l’évaluation de projets d’affaires complexes à haute valeur ajoutée.</w:t>
          </w:r>
        </w:p>
      </w:sdtContent>
    </w:sdt>
    <w:p w14:paraId="70F79748" w14:textId="77777777" w:rsidR="005F7559" w:rsidRDefault="005F7559" w:rsidP="00A17214">
      <w:pPr>
        <w:rPr>
          <w:b/>
          <w:color w:val="000000" w:themeColor="text1"/>
          <w:sz w:val="24"/>
          <w:szCs w:val="24"/>
        </w:rPr>
      </w:pPr>
    </w:p>
    <w:p w14:paraId="4CDF5B1A" w14:textId="31B11176" w:rsidR="008C7362" w:rsidRDefault="00874A3E" w:rsidP="00A17214">
      <w:pPr>
        <w:rPr>
          <w:b/>
          <w:color w:val="000000" w:themeColor="text1"/>
          <w:sz w:val="24"/>
          <w:szCs w:val="24"/>
        </w:rPr>
      </w:pPr>
      <w:r>
        <w:rPr>
          <w:b/>
          <w:color w:val="000000" w:themeColor="text1"/>
          <w:sz w:val="24"/>
          <w:szCs w:val="24"/>
        </w:rPr>
        <w:t>COMPETENCES</w:t>
      </w:r>
      <w:r w:rsidR="00A85E66">
        <w:rPr>
          <w:b/>
          <w:color w:val="000000" w:themeColor="text1"/>
          <w:sz w:val="24"/>
          <w:szCs w:val="24"/>
        </w:rPr>
        <w:t xml:space="preserve"> ACQUISES A L’</w:t>
      </w:r>
      <w:r w:rsidR="00DC5046">
        <w:rPr>
          <w:b/>
          <w:color w:val="000000" w:themeColor="text1"/>
          <w:sz w:val="24"/>
          <w:szCs w:val="24"/>
        </w:rPr>
        <w:t>I</w:t>
      </w:r>
      <w:r w:rsidR="00A85E66">
        <w:rPr>
          <w:b/>
          <w:color w:val="000000" w:themeColor="text1"/>
          <w:sz w:val="24"/>
          <w:szCs w:val="24"/>
        </w:rPr>
        <w:t>SSUE DE LA FORMATION</w:t>
      </w:r>
      <w:r w:rsidR="00A17214">
        <w:rPr>
          <w:b/>
          <w:color w:val="000000" w:themeColor="text1"/>
          <w:sz w:val="24"/>
          <w:szCs w:val="24"/>
        </w:rPr>
        <w:t xml:space="preserve"> </w:t>
      </w:r>
    </w:p>
    <w:sdt>
      <w:sdtPr>
        <w:rPr>
          <w:bCs/>
          <w:color w:val="000000" w:themeColor="text1"/>
        </w:rPr>
        <w:id w:val="-1818110844"/>
        <w:placeholder>
          <w:docPart w:val="F17960DEDA924D8BB8F558EC77C765DC"/>
        </w:placeholder>
      </w:sdtPr>
      <w:sdtEndPr/>
      <w:sdtContent>
        <w:p w14:paraId="3A9EFE9A" w14:textId="494A11CC" w:rsidR="005F7559" w:rsidRDefault="005F7559" w:rsidP="005F7559">
          <w:pPr>
            <w:pStyle w:val="NormalWeb"/>
            <w:shd w:val="clear" w:color="auto" w:fill="FFFFFF"/>
            <w:spacing w:before="0" w:beforeAutospacing="0" w:after="225" w:afterAutospacing="0" w:line="360" w:lineRule="atLeast"/>
            <w:rPr>
              <w:rFonts w:ascii="Arial" w:hAnsi="Arial" w:cs="Arial"/>
              <w:color w:val="484D74"/>
              <w:sz w:val="21"/>
              <w:szCs w:val="21"/>
            </w:rPr>
          </w:pPr>
          <w:r>
            <w:rPr>
              <w:rFonts w:ascii="Arial" w:hAnsi="Arial" w:cs="Arial"/>
              <w:color w:val="484D74"/>
              <w:sz w:val="21"/>
              <w:szCs w:val="21"/>
            </w:rPr>
            <w:t xml:space="preserve">- Conduire une démarche d’intelligence économique et stratégique, en définissant les méthodes et modalités de collecte et de traitement de l’information, et en analysant l’environnement et le marché de son entreprise, afin d’identifier, d’évaluer et de diagnostiquer les facteurs de tous ordres (économiques, </w:t>
          </w:r>
          <w:r>
            <w:rPr>
              <w:rFonts w:ascii="Arial" w:hAnsi="Arial" w:cs="Arial"/>
              <w:color w:val="484D74"/>
              <w:sz w:val="21"/>
              <w:szCs w:val="21"/>
            </w:rPr>
            <w:lastRenderedPageBreak/>
            <w:t>sociaux, politiques, technologiques…) ayant un impact potentiel sur son activité et constituant des vecteurs de menaces et/ou d’opportunités.</w:t>
          </w:r>
        </w:p>
        <w:p w14:paraId="009A1B70" w14:textId="77777777" w:rsidR="005F7559" w:rsidRDefault="005F7559" w:rsidP="005F7559">
          <w:pPr>
            <w:pStyle w:val="NormalWeb"/>
            <w:shd w:val="clear" w:color="auto" w:fill="FFFFFF"/>
            <w:spacing w:before="0" w:beforeAutospacing="0" w:after="225" w:afterAutospacing="0" w:line="360" w:lineRule="atLeast"/>
            <w:rPr>
              <w:rFonts w:ascii="Arial" w:hAnsi="Arial" w:cs="Arial"/>
              <w:color w:val="484D74"/>
              <w:sz w:val="21"/>
              <w:szCs w:val="21"/>
            </w:rPr>
          </w:pPr>
          <w:r>
            <w:rPr>
              <w:rFonts w:ascii="Arial" w:hAnsi="Arial" w:cs="Arial"/>
              <w:color w:val="484D74"/>
              <w:sz w:val="21"/>
              <w:szCs w:val="21"/>
            </w:rPr>
            <w:t>- Constituer et animer des réseaux porteurs de développement d’affaires et de partenariats, en identifiant les acteurs, institutions et réseaux professionnels de son secteur d’activité et en analysant leur positionnement et stratégie d’influence respectifs, afin de contribuer au développement pérenne d’un système d’intérêts communs à son institution et à ses partenaires.</w:t>
          </w:r>
        </w:p>
        <w:p w14:paraId="331B41B9" w14:textId="7202D87D" w:rsidR="005F7559" w:rsidRDefault="005F7559" w:rsidP="005F7559">
          <w:pPr>
            <w:pStyle w:val="NormalWeb"/>
            <w:shd w:val="clear" w:color="auto" w:fill="FFFFFF"/>
            <w:spacing w:before="0" w:beforeAutospacing="0" w:after="225" w:afterAutospacing="0" w:line="360" w:lineRule="atLeast"/>
            <w:rPr>
              <w:rFonts w:ascii="Arial" w:hAnsi="Arial" w:cs="Arial"/>
              <w:color w:val="484D74"/>
              <w:sz w:val="21"/>
              <w:szCs w:val="21"/>
            </w:rPr>
          </w:pPr>
          <w:r>
            <w:rPr>
              <w:rFonts w:ascii="Arial" w:hAnsi="Arial" w:cs="Arial"/>
              <w:color w:val="484D74"/>
              <w:sz w:val="21"/>
              <w:szCs w:val="21"/>
            </w:rPr>
            <w:t xml:space="preserve">- Concevoir un plan stratégique de développement d’affaires, en consolidant le diagnostic de son entreprise par la réalisation d’études ciblées et en définissant les actions </w:t>
          </w:r>
          <w:r w:rsidR="00E175BE">
            <w:rPr>
              <w:rFonts w:ascii="Arial" w:hAnsi="Arial" w:cs="Arial"/>
              <w:color w:val="484D74"/>
              <w:sz w:val="21"/>
              <w:szCs w:val="21"/>
            </w:rPr>
            <w:t xml:space="preserve">marketing et commerciales </w:t>
          </w:r>
          <w:r>
            <w:rPr>
              <w:rFonts w:ascii="Arial" w:hAnsi="Arial" w:cs="Arial"/>
              <w:color w:val="484D74"/>
              <w:sz w:val="21"/>
              <w:szCs w:val="21"/>
            </w:rPr>
            <w:t>à mettre en œuvre et les moyens à mobiliser, afin de le faire valider par sa direction générale et d’en négocier les conditions de réalisation.</w:t>
          </w:r>
        </w:p>
        <w:p w14:paraId="37B52C3A" w14:textId="77777777" w:rsidR="005F7559" w:rsidRDefault="005F7559" w:rsidP="005F7559">
          <w:pPr>
            <w:pStyle w:val="NormalWeb"/>
            <w:shd w:val="clear" w:color="auto" w:fill="FFFFFF"/>
            <w:spacing w:before="0" w:beforeAutospacing="0" w:after="225" w:afterAutospacing="0" w:line="360" w:lineRule="atLeast"/>
            <w:rPr>
              <w:rFonts w:ascii="Arial" w:hAnsi="Arial" w:cs="Arial"/>
              <w:color w:val="484D74"/>
              <w:sz w:val="21"/>
              <w:szCs w:val="21"/>
            </w:rPr>
          </w:pPr>
          <w:r>
            <w:rPr>
              <w:rFonts w:ascii="Arial" w:hAnsi="Arial" w:cs="Arial"/>
              <w:color w:val="484D74"/>
              <w:sz w:val="21"/>
              <w:szCs w:val="21"/>
            </w:rPr>
            <w:t>- Concevoir un plan de développement grand compte, en définissant la stratégie de pénétration adaptée aux spécificités des entreprises choisies et en mettant en œuvre les actions permettant l’établissement d’un contact et l’identification de leurs problématiques en vue du développement d’affaires et de leur fidélisation.</w:t>
          </w:r>
        </w:p>
        <w:p w14:paraId="6F99F15E" w14:textId="7CC7615E" w:rsidR="00E175BE" w:rsidRDefault="00E175BE" w:rsidP="005F7559">
          <w:pPr>
            <w:pStyle w:val="NormalWeb"/>
            <w:shd w:val="clear" w:color="auto" w:fill="FFFFFF"/>
            <w:spacing w:before="0" w:beforeAutospacing="0" w:after="225" w:afterAutospacing="0" w:line="360" w:lineRule="atLeast"/>
            <w:rPr>
              <w:rFonts w:ascii="Arial" w:hAnsi="Arial" w:cs="Arial"/>
              <w:color w:val="484D74"/>
              <w:sz w:val="21"/>
              <w:szCs w:val="21"/>
            </w:rPr>
          </w:pPr>
          <w:r>
            <w:rPr>
              <w:rFonts w:ascii="Arial" w:hAnsi="Arial" w:cs="Arial"/>
              <w:color w:val="484D74"/>
              <w:sz w:val="21"/>
              <w:szCs w:val="21"/>
            </w:rPr>
            <w:t>- Définir la stratégie de pénétration des nouveaux marchés pour construire une stratégie marketing omnicanale afin d’optimiser l’expérience client. Maitriser les fondamentaux du marketing digital tout en appréhendant les spécificités du marketing de services</w:t>
          </w:r>
        </w:p>
        <w:p w14:paraId="3C6E8021" w14:textId="77777777" w:rsidR="005F7559" w:rsidRDefault="005F7559" w:rsidP="005F7559">
          <w:pPr>
            <w:pStyle w:val="NormalWeb"/>
            <w:shd w:val="clear" w:color="auto" w:fill="FFFFFF"/>
            <w:spacing w:before="0" w:beforeAutospacing="0" w:after="225" w:afterAutospacing="0" w:line="360" w:lineRule="atLeast"/>
            <w:rPr>
              <w:rFonts w:ascii="Arial" w:hAnsi="Arial" w:cs="Arial"/>
              <w:color w:val="484D74"/>
              <w:sz w:val="21"/>
              <w:szCs w:val="21"/>
            </w:rPr>
          </w:pPr>
          <w:r>
            <w:rPr>
              <w:rFonts w:ascii="Arial" w:hAnsi="Arial" w:cs="Arial"/>
              <w:color w:val="484D74"/>
              <w:sz w:val="21"/>
              <w:szCs w:val="21"/>
            </w:rPr>
            <w:t>- Assurer le développement d’une nouvelle activité conformément aux axes stratégiques définis avec l’aval du comité de direction de son entreprise, en vérifiant son opportunité et sa faisabilité compte tenu de l’évaluation de sa viabilité économique, et en assumant les responsabilités juridiques et financières de l’affaire.</w:t>
          </w:r>
        </w:p>
        <w:p w14:paraId="7636460E" w14:textId="77777777" w:rsidR="005F7559" w:rsidRDefault="005F7559" w:rsidP="005F7559">
          <w:pPr>
            <w:pStyle w:val="NormalWeb"/>
            <w:shd w:val="clear" w:color="auto" w:fill="FFFFFF"/>
            <w:spacing w:before="0" w:beforeAutospacing="0" w:after="225" w:afterAutospacing="0" w:line="360" w:lineRule="atLeast"/>
            <w:rPr>
              <w:rFonts w:ascii="Arial" w:hAnsi="Arial" w:cs="Arial"/>
              <w:color w:val="484D74"/>
              <w:sz w:val="21"/>
              <w:szCs w:val="21"/>
            </w:rPr>
          </w:pPr>
          <w:r>
            <w:rPr>
              <w:rFonts w:ascii="Arial" w:hAnsi="Arial" w:cs="Arial"/>
              <w:color w:val="484D74"/>
              <w:sz w:val="21"/>
              <w:szCs w:val="21"/>
            </w:rPr>
            <w:t>- Elaborer une solution sur-mesure adaptée à la demande exprimée par une entreprise cliente ou prospect, en s’appuyant sur l’analyse de son besoin et en s’assurant de la faisabilité, de l’opportunité et de la rentabilité de l’affaire, en mobilisant les expertises et compétences de son entreprise et en construisant une proposition commerciale argumentée, correctement dimensionnée et porteuse de valeur ajoutée.</w:t>
          </w:r>
        </w:p>
        <w:p w14:paraId="1B2A7FA6" w14:textId="77777777" w:rsidR="005F7559" w:rsidRDefault="005F7559" w:rsidP="005F7559">
          <w:pPr>
            <w:pStyle w:val="NormalWeb"/>
            <w:shd w:val="clear" w:color="auto" w:fill="FFFFFF"/>
            <w:spacing w:before="0" w:beforeAutospacing="0" w:after="225" w:afterAutospacing="0" w:line="360" w:lineRule="atLeast"/>
            <w:rPr>
              <w:rFonts w:ascii="Arial" w:hAnsi="Arial" w:cs="Arial"/>
              <w:color w:val="484D74"/>
              <w:sz w:val="21"/>
              <w:szCs w:val="21"/>
            </w:rPr>
          </w:pPr>
          <w:r>
            <w:rPr>
              <w:rFonts w:ascii="Arial" w:hAnsi="Arial" w:cs="Arial"/>
              <w:color w:val="484D74"/>
              <w:sz w:val="21"/>
              <w:szCs w:val="21"/>
            </w:rPr>
            <w:t>- Conduire la négociation de la solution avec le client, en élaborant et en mettant en œuvre une stratégie adaptée au processus d’une négociation complexe et fondée sur l’analyse de ses éléments déterminants – circuit décisionnel du client et zones d’influences des acteurs impliqués, facteurs culturels et environnement concurrentiel –, afin de parvenir à un accord commercial et de le contractualiser dans des conditions garantissant la sécurisation du marché.</w:t>
          </w:r>
        </w:p>
        <w:p w14:paraId="486FC0D2" w14:textId="77777777" w:rsidR="005F7559" w:rsidRDefault="005F7559" w:rsidP="005F7559">
          <w:pPr>
            <w:pStyle w:val="NormalWeb"/>
            <w:shd w:val="clear" w:color="auto" w:fill="FFFFFF"/>
            <w:spacing w:before="0" w:beforeAutospacing="0" w:after="225" w:afterAutospacing="0" w:line="360" w:lineRule="atLeast"/>
            <w:rPr>
              <w:rFonts w:ascii="Arial" w:hAnsi="Arial" w:cs="Arial"/>
              <w:color w:val="484D74"/>
              <w:sz w:val="21"/>
              <w:szCs w:val="21"/>
            </w:rPr>
          </w:pPr>
          <w:r>
            <w:rPr>
              <w:rFonts w:ascii="Arial" w:hAnsi="Arial" w:cs="Arial"/>
              <w:color w:val="484D74"/>
              <w:sz w:val="21"/>
              <w:szCs w:val="21"/>
            </w:rPr>
            <w:lastRenderedPageBreak/>
            <w:t>- Superviser la mise en œuvre de l’affaire, en définissant ses modalités de pilotage, de suivi et d’évaluation dans une logique de conduite de projet, en contrôlant son déroulement au regard de ses objectifs initiaux et des engagements pris vis-à-vis du client, afin de garantir la réussite des opérations.</w:t>
          </w:r>
        </w:p>
        <w:p w14:paraId="16119BA6" w14:textId="494A11CC" w:rsidR="00AA60E5" w:rsidRPr="005F7559" w:rsidRDefault="005F7559" w:rsidP="005F7559">
          <w:pPr>
            <w:pStyle w:val="NormalWeb"/>
            <w:shd w:val="clear" w:color="auto" w:fill="FFFFFF"/>
            <w:spacing w:before="0" w:beforeAutospacing="0" w:after="0" w:afterAutospacing="0" w:line="360" w:lineRule="atLeast"/>
            <w:rPr>
              <w:rFonts w:ascii="Arial" w:hAnsi="Arial" w:cs="Arial"/>
              <w:color w:val="484D74"/>
              <w:sz w:val="21"/>
              <w:szCs w:val="21"/>
            </w:rPr>
          </w:pPr>
          <w:r>
            <w:rPr>
              <w:rFonts w:ascii="Arial" w:hAnsi="Arial" w:cs="Arial"/>
              <w:color w:val="484D74"/>
              <w:sz w:val="21"/>
              <w:szCs w:val="21"/>
            </w:rPr>
            <w:t>- Manager les équipes internes et contributeurs externes mobilisés dans le projet d’affaire, en constituant les équipes impliquées et en déterminant l’organisation opérationnelle de l’affaire à conduire, en instaurant un mode d’interrelation et d’encadrement respectueux des intérêts et de la culture des différentes parties prenantes, et en assurant la coordination, le suivi et l’évaluation du travail collectif réalisé.</w:t>
          </w:r>
        </w:p>
      </w:sdtContent>
    </w:sdt>
    <w:p w14:paraId="6A76ACC5" w14:textId="644A1FAC" w:rsidR="00BD0591" w:rsidRPr="00AA60E5" w:rsidRDefault="00BD0591" w:rsidP="00AA60E5">
      <w:pPr>
        <w:spacing w:after="0"/>
        <w:rPr>
          <w:bCs/>
          <w:color w:val="000000" w:themeColor="text1"/>
        </w:rPr>
      </w:pPr>
    </w:p>
    <w:p w14:paraId="4762329E" w14:textId="1D56CE83" w:rsidR="00480260" w:rsidRPr="00AA60E5" w:rsidRDefault="00480260" w:rsidP="00AA60E5">
      <w:pPr>
        <w:spacing w:after="0"/>
        <w:rPr>
          <w:bCs/>
          <w:color w:val="000000" w:themeColor="text1"/>
        </w:rPr>
      </w:pPr>
    </w:p>
    <w:p w14:paraId="39039AFB" w14:textId="14EA0B8E" w:rsidR="004548A0" w:rsidRPr="004548A0" w:rsidRDefault="0013789E"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4800" behindDoc="0" locked="0" layoutInCell="1" allowOverlap="1" wp14:anchorId="3E179FA8" wp14:editId="71C9F3C4">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69149" id="Rectangle 744182532" o:spid="_x0000_s1026" style="position:absolute;margin-left:0;margin-top:.6pt;width:481.9pt;height:3.55pt;flip:y;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" fillcolor="#00b050" strokecolor="#d0c2bd" strokeweight="1pt">
                <w10:wrap anchorx="margin"/>
              </v:rect>
            </w:pict>
          </mc:Fallback>
        </mc:AlternateContent>
      </w:r>
    </w:p>
    <w:p w14:paraId="12C723A3" w14:textId="4AC345AB" w:rsidR="00670611" w:rsidRPr="00F652B5" w:rsidRDefault="00670611" w:rsidP="00F652B5">
      <w:pPr>
        <w:spacing w:after="0"/>
        <w:rPr>
          <w:b/>
          <w:color w:val="000000" w:themeColor="text1"/>
          <w:sz w:val="24"/>
          <w:szCs w:val="24"/>
        </w:rPr>
      </w:pPr>
      <w:r w:rsidRPr="00F652B5">
        <w:rPr>
          <w:b/>
          <w:color w:val="000000" w:themeColor="text1"/>
          <w:sz w:val="24"/>
          <w:szCs w:val="24"/>
        </w:rPr>
        <w:t>VALID</w:t>
      </w:r>
      <w:r w:rsidR="00591662" w:rsidRPr="00F652B5">
        <w:rPr>
          <w:b/>
          <w:color w:val="000000" w:themeColor="text1"/>
          <w:sz w:val="24"/>
          <w:szCs w:val="24"/>
        </w:rPr>
        <w:t xml:space="preserve">ATION </w:t>
      </w:r>
      <w:r w:rsidR="00E734CA" w:rsidRPr="00F652B5">
        <w:rPr>
          <w:b/>
          <w:color w:val="000000" w:themeColor="text1"/>
          <w:sz w:val="24"/>
          <w:szCs w:val="24"/>
        </w:rPr>
        <w:t xml:space="preserve">POSSIBLE </w:t>
      </w:r>
      <w:r w:rsidR="00591662" w:rsidRPr="00F652B5">
        <w:rPr>
          <w:b/>
          <w:color w:val="000000" w:themeColor="text1"/>
          <w:sz w:val="24"/>
          <w:szCs w:val="24"/>
        </w:rPr>
        <w:t>PAR</w:t>
      </w:r>
      <w:r w:rsidRPr="00F652B5">
        <w:rPr>
          <w:b/>
          <w:color w:val="000000" w:themeColor="text1"/>
          <w:sz w:val="24"/>
          <w:szCs w:val="24"/>
        </w:rPr>
        <w:t xml:space="preserve"> BLOCS DE COMPETENCES</w:t>
      </w:r>
    </w:p>
    <w:p w14:paraId="32D6B222" w14:textId="016CF6CC" w:rsidR="00F652B5" w:rsidRPr="00092541" w:rsidRDefault="00F652B5" w:rsidP="00F652B5">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287625175"/>
          <w14:checkbox>
            <w14:checked w14:val="1"/>
            <w14:checkedState w14:val="2612" w14:font="MS Gothic"/>
            <w14:uncheckedState w14:val="2610" w14:font="MS Gothic"/>
          </w14:checkbox>
        </w:sdtPr>
        <w:sdtEndPr/>
        <w:sdtContent>
          <w:r w:rsidR="005F7559">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796340148"/>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6C787089" w14:textId="6B999458" w:rsidR="004548A0" w:rsidRDefault="004548A0" w:rsidP="004548A0">
      <w:pPr>
        <w:spacing w:after="0"/>
        <w:rPr>
          <w:bCs/>
          <w:color w:val="000000" w:themeColor="text1"/>
        </w:rPr>
      </w:pPr>
    </w:p>
    <w:p w14:paraId="779B878A" w14:textId="77777777" w:rsidR="008234FA" w:rsidRPr="004548A0" w:rsidRDefault="008234FA" w:rsidP="004548A0">
      <w:pPr>
        <w:spacing w:after="0"/>
        <w:rPr>
          <w:bCs/>
          <w:color w:val="000000" w:themeColor="text1"/>
        </w:rPr>
      </w:pPr>
    </w:p>
    <w:p w14:paraId="2C445EE6" w14:textId="5C18A259" w:rsidR="004548A0" w:rsidRPr="006F3ED0" w:rsidRDefault="004548A0" w:rsidP="004548A0">
      <w:pPr>
        <w:spacing w:after="0"/>
        <w:rPr>
          <w:b/>
          <w:color w:val="000000" w:themeColor="text1"/>
          <w:sz w:val="24"/>
          <w:szCs w:val="24"/>
        </w:rPr>
      </w:pPr>
      <w:r w:rsidRPr="00F652B5">
        <w:rPr>
          <w:b/>
          <w:color w:val="000000" w:themeColor="text1"/>
          <w:sz w:val="24"/>
          <w:szCs w:val="24"/>
        </w:rPr>
        <w:t xml:space="preserve">POSSIBILITES DE POURSUITE </w:t>
      </w:r>
      <w:r w:rsidR="00F271EF" w:rsidRPr="00F652B5">
        <w:rPr>
          <w:b/>
          <w:color w:val="000000" w:themeColor="text1"/>
          <w:sz w:val="24"/>
          <w:szCs w:val="24"/>
        </w:rPr>
        <w:t>D’ETUDES</w:t>
      </w:r>
    </w:p>
    <w:sdt>
      <w:sdtPr>
        <w:rPr>
          <w:bCs/>
          <w:color w:val="000000" w:themeColor="text1"/>
        </w:rPr>
        <w:id w:val="-1962256927"/>
        <w:placeholder>
          <w:docPart w:val="BDA817380688438CA8F3ACD51DFBA31C"/>
        </w:placeholder>
      </w:sdtPr>
      <w:sdtEndPr/>
      <w:sdtContent>
        <w:sdt>
          <w:sdtPr>
            <w:rPr>
              <w:bCs/>
              <w:color w:val="000000" w:themeColor="text1"/>
            </w:rPr>
            <w:id w:val="-1622296130"/>
            <w:placeholder>
              <w:docPart w:val="99BF4EECDD6B44699FE432DD3781F2F1"/>
            </w:placeholder>
          </w:sdtPr>
          <w:sdtEndPr/>
          <w:sdtContent>
            <w:p w14:paraId="5C07AAA6" w14:textId="6CA048E0" w:rsidR="004548A0" w:rsidRDefault="005F7559" w:rsidP="004548A0">
              <w:pPr>
                <w:spacing w:after="0"/>
                <w:rPr>
                  <w:bCs/>
                  <w:color w:val="000000" w:themeColor="text1"/>
                </w:rPr>
              </w:pPr>
              <w:r>
                <w:rPr>
                  <w:bCs/>
                  <w:color w:val="000000" w:themeColor="text1"/>
                </w:rPr>
                <w:t>Non applicable</w:t>
              </w:r>
            </w:p>
          </w:sdtContent>
        </w:sdt>
      </w:sdtContent>
    </w:sdt>
    <w:p w14:paraId="10D98EC9" w14:textId="77777777" w:rsidR="00591662" w:rsidRDefault="00591662" w:rsidP="004548A0">
      <w:pPr>
        <w:spacing w:after="0"/>
        <w:rPr>
          <w:bCs/>
          <w:color w:val="000000" w:themeColor="text1"/>
        </w:rPr>
      </w:pPr>
    </w:p>
    <w:p w14:paraId="6BF77E4B" w14:textId="77777777" w:rsidR="008234FA" w:rsidRPr="004548A0" w:rsidRDefault="008234FA" w:rsidP="004548A0">
      <w:pPr>
        <w:spacing w:after="0"/>
        <w:rPr>
          <w:bCs/>
          <w:color w:val="000000" w:themeColor="text1"/>
        </w:rPr>
      </w:pPr>
    </w:p>
    <w:p w14:paraId="185EDA2A" w14:textId="6FA6CA00" w:rsidR="00591662" w:rsidRPr="006F3ED0" w:rsidRDefault="00591662" w:rsidP="00591662">
      <w:pPr>
        <w:spacing w:after="0"/>
        <w:rPr>
          <w:b/>
          <w:color w:val="000000" w:themeColor="text1"/>
          <w:sz w:val="24"/>
          <w:szCs w:val="24"/>
        </w:rPr>
      </w:pPr>
      <w:r w:rsidRPr="00F652B5">
        <w:rPr>
          <w:b/>
          <w:color w:val="000000" w:themeColor="text1"/>
          <w:sz w:val="24"/>
          <w:szCs w:val="24"/>
        </w:rPr>
        <w:t xml:space="preserve">PASSERELLES </w:t>
      </w:r>
      <w:r w:rsidR="00E734CA" w:rsidRPr="00F652B5">
        <w:rPr>
          <w:b/>
          <w:color w:val="000000" w:themeColor="text1"/>
          <w:sz w:val="24"/>
          <w:szCs w:val="24"/>
        </w:rPr>
        <w:t>POSSIBLES</w:t>
      </w:r>
    </w:p>
    <w:sdt>
      <w:sdtPr>
        <w:rPr>
          <w:bCs/>
          <w:color w:val="000000" w:themeColor="text1"/>
        </w:rPr>
        <w:id w:val="-11149781"/>
        <w:placeholder>
          <w:docPart w:val="E9C21492DFAC46429CC0C0BEC6BFBD6E"/>
        </w:placeholder>
        <w:showingPlcHdr/>
      </w:sdtPr>
      <w:sdtEndPr/>
      <w:sdtContent>
        <w:p w14:paraId="09E42FC3" w14:textId="77777777" w:rsidR="00591662" w:rsidRPr="001E318F" w:rsidRDefault="00591662" w:rsidP="00591662">
          <w:pPr>
            <w:spacing w:after="0"/>
            <w:rPr>
              <w:bCs/>
              <w:color w:val="000000" w:themeColor="text1"/>
            </w:rPr>
          </w:pPr>
          <w:r w:rsidRPr="00B03607">
            <w:rPr>
              <w:rStyle w:val="Textedelespacerserv"/>
            </w:rPr>
            <w:t>Cliquez ou appuyez ici pour entrer du texte.</w:t>
          </w:r>
        </w:p>
      </w:sdtContent>
    </w:sdt>
    <w:p w14:paraId="00AA3BE9" w14:textId="77777777" w:rsidR="00591662" w:rsidRDefault="00591662" w:rsidP="00591662">
      <w:pPr>
        <w:spacing w:after="0"/>
        <w:rPr>
          <w:bCs/>
          <w:color w:val="000000" w:themeColor="text1"/>
        </w:rPr>
      </w:pPr>
    </w:p>
    <w:p w14:paraId="08E260AB" w14:textId="77777777" w:rsidR="008234FA" w:rsidRDefault="008234FA" w:rsidP="00591662">
      <w:pPr>
        <w:spacing w:after="0"/>
        <w:rPr>
          <w:bCs/>
          <w:color w:val="000000" w:themeColor="text1"/>
        </w:rPr>
      </w:pPr>
    </w:p>
    <w:p w14:paraId="24298BBA" w14:textId="2329B2B4" w:rsidR="00F652B5" w:rsidRPr="00F652B5" w:rsidRDefault="00F652B5" w:rsidP="00F652B5">
      <w:pPr>
        <w:spacing w:after="0"/>
        <w:rPr>
          <w:b/>
          <w:color w:val="000000" w:themeColor="text1"/>
          <w:sz w:val="24"/>
          <w:szCs w:val="24"/>
        </w:rPr>
      </w:pPr>
      <w:r w:rsidRPr="00F652B5">
        <w:rPr>
          <w:b/>
          <w:color w:val="000000" w:themeColor="text1"/>
          <w:sz w:val="24"/>
          <w:szCs w:val="24"/>
        </w:rPr>
        <w:t>EQUIVALENCES</w:t>
      </w:r>
    </w:p>
    <w:sdt>
      <w:sdtPr>
        <w:rPr>
          <w:bCs/>
          <w:color w:val="000000" w:themeColor="text1"/>
        </w:rPr>
        <w:id w:val="-1312864859"/>
        <w:placeholder>
          <w:docPart w:val="7D5328BA16FB4F42AA94481C2000941F"/>
        </w:placeholder>
      </w:sdtPr>
      <w:sdtEndPr/>
      <w:sdtContent>
        <w:p w14:paraId="68E236E9" w14:textId="0D91B7F7" w:rsidR="00F652B5" w:rsidRPr="001E318F" w:rsidRDefault="00A5606E" w:rsidP="00F652B5">
          <w:pPr>
            <w:spacing w:after="0"/>
            <w:rPr>
              <w:bCs/>
              <w:color w:val="000000" w:themeColor="text1"/>
            </w:rPr>
          </w:pPr>
          <w:sdt>
            <w:sdtPr>
              <w:rPr>
                <w:bCs/>
                <w:color w:val="000000" w:themeColor="text1"/>
              </w:rPr>
              <w:id w:val="1775671665"/>
              <w:placeholder>
                <w:docPart w:val="7868D44EC4414C06873246E43583C65C"/>
              </w:placeholder>
            </w:sdtPr>
            <w:sdtEndPr/>
            <w:sdtContent>
              <w:r w:rsidR="005F7559">
                <w:rPr>
                  <w:bCs/>
                  <w:color w:val="000000" w:themeColor="text1"/>
                </w:rPr>
                <w:t xml:space="preserve">Tout mastère ou master en </w:t>
              </w:r>
              <w:r w:rsidR="00E175BE">
                <w:rPr>
                  <w:bCs/>
                  <w:color w:val="000000" w:themeColor="text1"/>
                </w:rPr>
                <w:t>marketing/commercial</w:t>
              </w:r>
            </w:sdtContent>
          </w:sdt>
        </w:p>
      </w:sdtContent>
    </w:sdt>
    <w:p w14:paraId="38EF1681" w14:textId="77777777" w:rsidR="00F652B5" w:rsidRDefault="00F652B5" w:rsidP="00F652B5">
      <w:pPr>
        <w:spacing w:after="0"/>
        <w:rPr>
          <w:bCs/>
          <w:color w:val="000000" w:themeColor="text1"/>
        </w:rPr>
      </w:pPr>
    </w:p>
    <w:p w14:paraId="610DFCA0" w14:textId="77777777" w:rsidR="008234FA" w:rsidRDefault="008234FA" w:rsidP="00F652B5">
      <w:pPr>
        <w:spacing w:after="0"/>
        <w:rPr>
          <w:bCs/>
          <w:color w:val="000000" w:themeColor="text1"/>
        </w:rPr>
      </w:pPr>
    </w:p>
    <w:p w14:paraId="5ED2B359" w14:textId="77777777" w:rsidR="00F652B5" w:rsidRPr="00F652B5" w:rsidRDefault="00F652B5" w:rsidP="00F652B5">
      <w:pPr>
        <w:spacing w:after="0"/>
        <w:rPr>
          <w:b/>
          <w:color w:val="000000" w:themeColor="text1"/>
          <w:sz w:val="24"/>
          <w:szCs w:val="24"/>
        </w:rPr>
      </w:pPr>
      <w:r w:rsidRPr="00F652B5">
        <w:rPr>
          <w:b/>
          <w:color w:val="000000" w:themeColor="text1"/>
          <w:sz w:val="24"/>
          <w:szCs w:val="24"/>
        </w:rPr>
        <w:t>PERSPECTIVES D’EMPLOI/METIERS ACCESSIBLES</w:t>
      </w:r>
    </w:p>
    <w:sdt>
      <w:sdtPr>
        <w:rPr>
          <w:bCs/>
          <w:color w:val="000000" w:themeColor="text1"/>
        </w:rPr>
        <w:id w:val="893241662"/>
        <w:placeholder>
          <w:docPart w:val="C64E48EE16164EF5B53EE16E3997BC4A"/>
        </w:placeholder>
      </w:sdtPr>
      <w:sdtEndPr/>
      <w:sdtContent>
        <w:p w14:paraId="161C9EF1" w14:textId="77777777" w:rsidR="005012EC" w:rsidRDefault="005012EC" w:rsidP="005012EC">
          <w:pPr>
            <w:pStyle w:val="NormalWeb"/>
            <w:numPr>
              <w:ilvl w:val="0"/>
              <w:numId w:val="4"/>
            </w:numPr>
            <w:shd w:val="clear" w:color="auto" w:fill="FFFFFF"/>
            <w:spacing w:line="360" w:lineRule="atLeast"/>
            <w:rPr>
              <w:rFonts w:ascii="Arial" w:hAnsi="Arial" w:cs="Arial"/>
              <w:color w:val="484D74"/>
              <w:sz w:val="21"/>
              <w:szCs w:val="21"/>
            </w:rPr>
          </w:pPr>
          <w:r w:rsidRPr="005012EC">
            <w:rPr>
              <w:rFonts w:ascii="Arial" w:hAnsi="Arial" w:cs="Arial"/>
              <w:color w:val="484D74"/>
              <w:sz w:val="21"/>
              <w:szCs w:val="21"/>
            </w:rPr>
            <w:t>Manager de projets commerciaux</w:t>
          </w:r>
        </w:p>
        <w:p w14:paraId="5133620B" w14:textId="18D14605" w:rsidR="005012EC" w:rsidRPr="005012EC" w:rsidRDefault="005012EC" w:rsidP="005012EC">
          <w:pPr>
            <w:pStyle w:val="NormalWeb"/>
            <w:numPr>
              <w:ilvl w:val="0"/>
              <w:numId w:val="4"/>
            </w:numPr>
            <w:shd w:val="clear" w:color="auto" w:fill="FFFFFF"/>
            <w:spacing w:line="360" w:lineRule="atLeast"/>
            <w:rPr>
              <w:rFonts w:ascii="Arial" w:hAnsi="Arial" w:cs="Arial"/>
              <w:color w:val="484D74"/>
              <w:sz w:val="21"/>
              <w:szCs w:val="21"/>
            </w:rPr>
          </w:pPr>
          <w:r w:rsidRPr="005012EC">
            <w:rPr>
              <w:rFonts w:ascii="Arial" w:hAnsi="Arial" w:cs="Arial"/>
              <w:color w:val="484D74"/>
              <w:sz w:val="21"/>
              <w:szCs w:val="21"/>
            </w:rPr>
            <w:t>Responsable de la performance commerciale,</w:t>
          </w:r>
        </w:p>
        <w:p w14:paraId="23DD1564" w14:textId="77777777" w:rsidR="00E175BE" w:rsidRDefault="005012EC" w:rsidP="005012EC">
          <w:pPr>
            <w:pStyle w:val="NormalWeb"/>
            <w:numPr>
              <w:ilvl w:val="0"/>
              <w:numId w:val="4"/>
            </w:numPr>
            <w:shd w:val="clear" w:color="auto" w:fill="FFFFFF"/>
            <w:spacing w:line="360" w:lineRule="atLeast"/>
            <w:rPr>
              <w:rFonts w:ascii="Arial" w:hAnsi="Arial" w:cs="Arial"/>
              <w:color w:val="484D74"/>
              <w:sz w:val="21"/>
              <w:szCs w:val="21"/>
            </w:rPr>
          </w:pPr>
          <w:r w:rsidRPr="005012EC">
            <w:rPr>
              <w:rFonts w:ascii="Arial" w:hAnsi="Arial" w:cs="Arial"/>
              <w:color w:val="484D74"/>
              <w:sz w:val="21"/>
              <w:szCs w:val="21"/>
            </w:rPr>
            <w:t xml:space="preserve">Responsable Grands Comptes, </w:t>
          </w:r>
        </w:p>
        <w:p w14:paraId="3B451A5C" w14:textId="2A4B3FD8" w:rsidR="005012EC" w:rsidRPr="005012EC" w:rsidRDefault="005012EC" w:rsidP="005012EC">
          <w:pPr>
            <w:pStyle w:val="NormalWeb"/>
            <w:numPr>
              <w:ilvl w:val="0"/>
              <w:numId w:val="4"/>
            </w:numPr>
            <w:shd w:val="clear" w:color="auto" w:fill="FFFFFF"/>
            <w:spacing w:line="360" w:lineRule="atLeast"/>
            <w:rPr>
              <w:rFonts w:ascii="Arial" w:hAnsi="Arial" w:cs="Arial"/>
              <w:color w:val="484D74"/>
              <w:sz w:val="21"/>
              <w:szCs w:val="21"/>
            </w:rPr>
          </w:pPr>
          <w:r w:rsidRPr="005012EC">
            <w:rPr>
              <w:rFonts w:ascii="Arial" w:hAnsi="Arial" w:cs="Arial"/>
              <w:color w:val="484D74"/>
              <w:sz w:val="21"/>
              <w:szCs w:val="21"/>
            </w:rPr>
            <w:t>Manager marketing opérationnel,</w:t>
          </w:r>
        </w:p>
        <w:p w14:paraId="7864BC45" w14:textId="77777777" w:rsidR="00E175BE" w:rsidRDefault="005012EC" w:rsidP="005012EC">
          <w:pPr>
            <w:pStyle w:val="NormalWeb"/>
            <w:numPr>
              <w:ilvl w:val="0"/>
              <w:numId w:val="4"/>
            </w:numPr>
            <w:shd w:val="clear" w:color="auto" w:fill="FFFFFF"/>
            <w:spacing w:line="360" w:lineRule="atLeast"/>
            <w:rPr>
              <w:rFonts w:ascii="Arial" w:hAnsi="Arial" w:cs="Arial"/>
              <w:color w:val="484D74"/>
              <w:sz w:val="21"/>
              <w:szCs w:val="21"/>
            </w:rPr>
          </w:pPr>
          <w:r w:rsidRPr="005012EC">
            <w:rPr>
              <w:rFonts w:ascii="Arial" w:hAnsi="Arial" w:cs="Arial"/>
              <w:color w:val="484D74"/>
              <w:sz w:val="21"/>
              <w:szCs w:val="21"/>
            </w:rPr>
            <w:t>Business Insights manager,</w:t>
          </w:r>
        </w:p>
        <w:p w14:paraId="11C8AA1B" w14:textId="1ECEA38B" w:rsidR="005012EC" w:rsidRDefault="005012EC" w:rsidP="005012EC">
          <w:pPr>
            <w:pStyle w:val="NormalWeb"/>
            <w:numPr>
              <w:ilvl w:val="0"/>
              <w:numId w:val="4"/>
            </w:numPr>
            <w:shd w:val="clear" w:color="auto" w:fill="FFFFFF"/>
            <w:spacing w:line="360" w:lineRule="atLeast"/>
            <w:rPr>
              <w:rFonts w:ascii="Arial" w:hAnsi="Arial" w:cs="Arial"/>
              <w:color w:val="484D74"/>
              <w:sz w:val="21"/>
              <w:szCs w:val="21"/>
            </w:rPr>
          </w:pPr>
          <w:r w:rsidRPr="005012EC">
            <w:rPr>
              <w:rFonts w:ascii="Arial" w:hAnsi="Arial" w:cs="Arial"/>
              <w:color w:val="484D74"/>
              <w:sz w:val="21"/>
              <w:szCs w:val="21"/>
            </w:rPr>
            <w:t>Manager de la relation client</w:t>
          </w:r>
        </w:p>
        <w:p w14:paraId="0A6B7E00" w14:textId="77777777" w:rsidR="005012EC" w:rsidRDefault="005012EC" w:rsidP="005012EC">
          <w:pPr>
            <w:pStyle w:val="NormalWeb"/>
            <w:numPr>
              <w:ilvl w:val="0"/>
              <w:numId w:val="4"/>
            </w:numPr>
            <w:shd w:val="clear" w:color="auto" w:fill="FFFFFF"/>
            <w:spacing w:line="360" w:lineRule="atLeast"/>
            <w:rPr>
              <w:rFonts w:ascii="Arial" w:hAnsi="Arial" w:cs="Arial"/>
              <w:color w:val="484D74"/>
              <w:sz w:val="21"/>
              <w:szCs w:val="21"/>
            </w:rPr>
          </w:pPr>
          <w:r w:rsidRPr="005012EC">
            <w:rPr>
              <w:rFonts w:ascii="Arial" w:hAnsi="Arial" w:cs="Arial"/>
              <w:color w:val="484D74"/>
              <w:sz w:val="21"/>
              <w:szCs w:val="21"/>
            </w:rPr>
            <w:t>Ingénieur</w:t>
          </w:r>
          <w:r>
            <w:rPr>
              <w:rFonts w:ascii="Arial" w:hAnsi="Arial" w:cs="Arial"/>
              <w:color w:val="484D74"/>
              <w:sz w:val="21"/>
              <w:szCs w:val="21"/>
            </w:rPr>
            <w:t xml:space="preserve"> </w:t>
          </w:r>
          <w:r w:rsidRPr="005012EC">
            <w:rPr>
              <w:rFonts w:ascii="Arial" w:hAnsi="Arial" w:cs="Arial"/>
              <w:color w:val="484D74"/>
              <w:sz w:val="21"/>
              <w:szCs w:val="21"/>
            </w:rPr>
            <w:t>commercial</w:t>
          </w:r>
        </w:p>
        <w:p w14:paraId="1B0EA68F" w14:textId="627787B2" w:rsidR="00F652B5" w:rsidRPr="00E175BE" w:rsidRDefault="005012EC" w:rsidP="00E175BE">
          <w:pPr>
            <w:pStyle w:val="NormalWeb"/>
            <w:numPr>
              <w:ilvl w:val="0"/>
              <w:numId w:val="4"/>
            </w:numPr>
            <w:shd w:val="clear" w:color="auto" w:fill="FFFFFF"/>
            <w:spacing w:line="360" w:lineRule="atLeast"/>
            <w:rPr>
              <w:rFonts w:ascii="Arial" w:hAnsi="Arial" w:cs="Arial"/>
              <w:color w:val="484D74"/>
              <w:sz w:val="21"/>
              <w:szCs w:val="21"/>
            </w:rPr>
          </w:pPr>
          <w:r>
            <w:rPr>
              <w:rFonts w:ascii="Arial" w:hAnsi="Arial" w:cs="Arial"/>
              <w:color w:val="484D74"/>
              <w:sz w:val="21"/>
              <w:szCs w:val="21"/>
            </w:rPr>
            <w:t>B</w:t>
          </w:r>
          <w:r w:rsidRPr="005012EC">
            <w:rPr>
              <w:rFonts w:ascii="Arial" w:hAnsi="Arial" w:cs="Arial"/>
              <w:color w:val="484D74"/>
              <w:sz w:val="21"/>
              <w:szCs w:val="21"/>
            </w:rPr>
            <w:t xml:space="preserve">usiness </w:t>
          </w:r>
          <w:proofErr w:type="spellStart"/>
          <w:r w:rsidRPr="005012EC">
            <w:rPr>
              <w:rFonts w:ascii="Arial" w:hAnsi="Arial" w:cs="Arial"/>
              <w:color w:val="484D74"/>
              <w:sz w:val="21"/>
              <w:szCs w:val="21"/>
            </w:rPr>
            <w:t>developer</w:t>
          </w:r>
          <w:proofErr w:type="spellEnd"/>
        </w:p>
      </w:sdtContent>
    </w:sdt>
    <w:p w14:paraId="1C187F89" w14:textId="77777777" w:rsidR="00F652B5" w:rsidRPr="004548A0" w:rsidRDefault="00F652B5" w:rsidP="00F652B5">
      <w:pPr>
        <w:spacing w:after="0"/>
        <w:rPr>
          <w:bCs/>
          <w:color w:val="000000" w:themeColor="text1"/>
        </w:rPr>
      </w:pPr>
    </w:p>
    <w:p w14:paraId="72E17E76" w14:textId="07A39F73" w:rsidR="00F652B5" w:rsidRPr="004548A0" w:rsidRDefault="008234FA" w:rsidP="00F652B5">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722752" behindDoc="0" locked="0" layoutInCell="1" allowOverlap="1" wp14:anchorId="4290CC63" wp14:editId="2B28AF2F">
                <wp:simplePos x="0" y="0"/>
                <wp:positionH relativeFrom="margin">
                  <wp:align>left</wp:align>
                </wp:positionH>
                <wp:positionV relativeFrom="paragraph">
                  <wp:posOffset>12065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06602" id="Rectangle 1785996343" o:spid="_x0000_s1026" style="position:absolute;margin-left:0;margin-top:.95pt;width:481.9pt;height:3.55pt;flip:y;z-index:251722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" fillcolor="#00b050" strokecolor="#d0c2bd" strokeweight="1pt">
                <w10:wrap anchorx="margin"/>
              </v:rect>
            </w:pict>
          </mc:Fallback>
        </mc:AlternateContent>
      </w:r>
    </w:p>
    <w:p w14:paraId="1DC8FCA3" w14:textId="52D55E96" w:rsidR="008234FA" w:rsidRDefault="008234FA">
      <w:pPr>
        <w:rPr>
          <w:bCs/>
          <w:color w:val="000000" w:themeColor="text1"/>
        </w:rPr>
      </w:pPr>
      <w:r>
        <w:rPr>
          <w:bCs/>
          <w:color w:val="000000" w:themeColor="text1"/>
        </w:rPr>
        <w:br w:type="page"/>
      </w:r>
    </w:p>
    <w:p w14:paraId="5E9A8964" w14:textId="77777777" w:rsidR="00591662" w:rsidRPr="004548A0" w:rsidRDefault="00591662" w:rsidP="00591662">
      <w:pPr>
        <w:spacing w:after="0"/>
        <w:rPr>
          <w:bCs/>
          <w:color w:val="000000" w:themeColor="text1"/>
        </w:rPr>
      </w:pPr>
    </w:p>
    <w:p w14:paraId="51DEB717" w14:textId="7DB9BC11" w:rsidR="00BD0591" w:rsidRPr="001C3483" w:rsidRDefault="001C3483" w:rsidP="00F271EF">
      <w:pPr>
        <w:spacing w:after="0"/>
        <w:rPr>
          <w:b/>
          <w:color w:val="000000" w:themeColor="text1"/>
          <w:sz w:val="24"/>
          <w:szCs w:val="24"/>
        </w:rPr>
      </w:pPr>
      <w:r w:rsidRPr="001C3483">
        <w:rPr>
          <w:b/>
          <w:color w:val="000000" w:themeColor="text1"/>
          <w:sz w:val="24"/>
          <w:szCs w:val="24"/>
        </w:rPr>
        <w:t>DUREE DE LA FORMATION</w:t>
      </w:r>
      <w:r w:rsidR="00F34F88">
        <w:rPr>
          <w:b/>
          <w:color w:val="000000" w:themeColor="text1"/>
          <w:sz w:val="24"/>
          <w:szCs w:val="24"/>
        </w:rPr>
        <w:t xml:space="preserve"> </w:t>
      </w:r>
      <w:r w:rsidR="00F34F88" w:rsidRPr="00F34F88">
        <w:rPr>
          <w:bCs/>
          <w:i/>
          <w:iCs/>
          <w:color w:val="000000" w:themeColor="text1"/>
          <w:sz w:val="24"/>
          <w:szCs w:val="24"/>
        </w:rPr>
        <w:t>(en heures)</w:t>
      </w:r>
    </w:p>
    <w:sdt>
      <w:sdtPr>
        <w:rPr>
          <w:bCs/>
          <w:color w:val="000000" w:themeColor="text1"/>
        </w:rPr>
        <w:id w:val="-1612734945"/>
        <w:placeholder>
          <w:docPart w:val="EC48B10B057D4177B0B60F92274E7B7F"/>
        </w:placeholder>
      </w:sdtPr>
      <w:sdtEndPr/>
      <w:sdtContent>
        <w:p w14:paraId="14D23D57" w14:textId="76E2A37C" w:rsidR="001C3483" w:rsidRDefault="005F7559" w:rsidP="00F271EF">
          <w:pPr>
            <w:spacing w:after="0"/>
            <w:rPr>
              <w:bCs/>
              <w:color w:val="000000" w:themeColor="text1"/>
            </w:rPr>
          </w:pPr>
          <w:r>
            <w:rPr>
              <w:bCs/>
              <w:color w:val="000000" w:themeColor="text1"/>
            </w:rPr>
            <w:t>910</w:t>
          </w:r>
        </w:p>
      </w:sdtContent>
    </w:sdt>
    <w:p w14:paraId="7E6E041A" w14:textId="77777777" w:rsidR="001C3483" w:rsidRDefault="001C3483" w:rsidP="00F271EF">
      <w:pPr>
        <w:spacing w:after="0"/>
        <w:rPr>
          <w:bCs/>
          <w:color w:val="000000" w:themeColor="text1"/>
        </w:rPr>
      </w:pPr>
    </w:p>
    <w:p w14:paraId="0AB5E7AC" w14:textId="77777777" w:rsidR="008234FA" w:rsidRDefault="008234FA" w:rsidP="00F271EF">
      <w:pPr>
        <w:spacing w:after="0"/>
        <w:rPr>
          <w:bCs/>
          <w:color w:val="000000" w:themeColor="text1"/>
        </w:rPr>
      </w:pPr>
    </w:p>
    <w:p w14:paraId="1A623377" w14:textId="412AA4AF" w:rsidR="0013789E" w:rsidRPr="0013789E" w:rsidRDefault="00F34F88" w:rsidP="0013789E">
      <w:pPr>
        <w:spacing w:after="0"/>
        <w:rPr>
          <w:bCs/>
          <w:color w:val="000000" w:themeColor="text1"/>
        </w:rPr>
      </w:pPr>
      <w:r>
        <w:rPr>
          <w:b/>
          <w:color w:val="000000" w:themeColor="text1"/>
          <w:sz w:val="24"/>
          <w:szCs w:val="24"/>
        </w:rPr>
        <w:t>PERIODE DE DEMARRAGE/FIN DE FORMATION</w:t>
      </w:r>
    </w:p>
    <w:sdt>
      <w:sdtPr>
        <w:rPr>
          <w:bCs/>
          <w:color w:val="000000" w:themeColor="text1"/>
        </w:rPr>
        <w:id w:val="1696429299"/>
        <w:placeholder>
          <w:docPart w:val="1BC91639847E4EDC9DB58D44A237F1BD"/>
        </w:placeholder>
      </w:sdtPr>
      <w:sdtEndPr/>
      <w:sdtContent>
        <w:p w14:paraId="7937C282" w14:textId="7136B7C4" w:rsidR="001C3483" w:rsidRPr="001E318F" w:rsidRDefault="005C6AD1" w:rsidP="001C3483">
          <w:pPr>
            <w:spacing w:after="0"/>
            <w:rPr>
              <w:bCs/>
              <w:color w:val="000000" w:themeColor="text1"/>
            </w:rPr>
          </w:pPr>
          <w:r>
            <w:rPr>
              <w:bCs/>
              <w:color w:val="000000" w:themeColor="text1"/>
            </w:rPr>
            <w:t>Septembre N – Juillet N+2</w:t>
          </w:r>
        </w:p>
      </w:sdtContent>
    </w:sdt>
    <w:p w14:paraId="6F3620BD" w14:textId="77777777" w:rsidR="008234FA" w:rsidRPr="008234FA" w:rsidRDefault="008234FA" w:rsidP="008234FA">
      <w:pPr>
        <w:spacing w:after="0"/>
        <w:rPr>
          <w:bCs/>
          <w:color w:val="000000" w:themeColor="text1"/>
        </w:rPr>
      </w:pPr>
    </w:p>
    <w:p w14:paraId="3F797CB1" w14:textId="77777777" w:rsidR="008234FA" w:rsidRPr="008234FA" w:rsidRDefault="008234FA" w:rsidP="008234FA">
      <w:pPr>
        <w:spacing w:after="0"/>
        <w:rPr>
          <w:bCs/>
          <w:color w:val="000000" w:themeColor="text1"/>
        </w:rPr>
      </w:pPr>
    </w:p>
    <w:p w14:paraId="3453C630" w14:textId="0A92DEC9" w:rsidR="001C3483" w:rsidRPr="001C3483" w:rsidRDefault="001C3483" w:rsidP="006F3ED0">
      <w:pPr>
        <w:spacing w:after="0" w:line="240" w:lineRule="auto"/>
        <w:rPr>
          <w:b/>
          <w:color w:val="000000" w:themeColor="text1"/>
          <w:sz w:val="24"/>
          <w:szCs w:val="24"/>
        </w:rPr>
      </w:pPr>
      <w:r w:rsidRPr="001C3483">
        <w:rPr>
          <w:b/>
          <w:color w:val="000000" w:themeColor="text1"/>
          <w:sz w:val="24"/>
          <w:szCs w:val="24"/>
        </w:rPr>
        <w:t>RYTHME DE L’ALTERNANCE</w:t>
      </w:r>
    </w:p>
    <w:sdt>
      <w:sdtPr>
        <w:rPr>
          <w:bCs/>
          <w:color w:val="000000" w:themeColor="text1"/>
        </w:rPr>
        <w:id w:val="-1727052203"/>
        <w:placeholder>
          <w:docPart w:val="A3C4EE12EA8942939206DA312405E7E4"/>
        </w:placeholder>
      </w:sdtPr>
      <w:sdtEndPr/>
      <w:sdtContent>
        <w:sdt>
          <w:sdtPr>
            <w:rPr>
              <w:bCs/>
              <w:color w:val="000000" w:themeColor="text1"/>
            </w:rPr>
            <w:id w:val="-539592981"/>
            <w:placeholder>
              <w:docPart w:val="A00947B830D14422B4BD4922D67F3D4C"/>
            </w:placeholder>
          </w:sdtPr>
          <w:sdtEndPr/>
          <w:sdtContent>
            <w:p w14:paraId="405A9542" w14:textId="2A35F9DB" w:rsidR="001C3483" w:rsidRPr="001E318F" w:rsidRDefault="005F7559" w:rsidP="001C3483">
              <w:pPr>
                <w:spacing w:after="0"/>
                <w:rPr>
                  <w:bCs/>
                  <w:color w:val="000000" w:themeColor="text1"/>
                </w:rPr>
              </w:pPr>
              <w:r>
                <w:rPr>
                  <w:bCs/>
                  <w:color w:val="000000" w:themeColor="text1"/>
                </w:rPr>
                <w:t>1 semaine par mois en centre de formation / 75% du temps passé en entreprise et 25% en formation</w:t>
              </w:r>
            </w:p>
          </w:sdtContent>
        </w:sdt>
      </w:sdtContent>
    </w:sdt>
    <w:p w14:paraId="272DDBBE" w14:textId="77777777" w:rsidR="00874A3E" w:rsidRDefault="00874A3E" w:rsidP="00F271EF">
      <w:pPr>
        <w:spacing w:after="0"/>
        <w:rPr>
          <w:bCs/>
          <w:color w:val="000000" w:themeColor="text1"/>
        </w:rPr>
      </w:pPr>
    </w:p>
    <w:p w14:paraId="22572299" w14:textId="73C30626" w:rsidR="001C3483" w:rsidRDefault="00874A3E"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4320" behindDoc="0" locked="0" layoutInCell="1" allowOverlap="1" wp14:anchorId="1BCFD18D" wp14:editId="0EA6CE71">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ADCDB" id="Rectangle 27" o:spid="_x0000_s1026" style="position:absolute;margin-left:0;margin-top:0;width:481.9pt;height:3.55pt;flip:y;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" fillcolor="#00b050" strokecolor="#d0c2bd" strokeweight="1pt">
                <w10:wrap anchorx="margin"/>
              </v:rect>
            </w:pict>
          </mc:Fallback>
        </mc:AlternateContent>
      </w:r>
    </w:p>
    <w:p w14:paraId="3A0CB878" w14:textId="34C01488" w:rsidR="00BD0591" w:rsidRDefault="00F34F88" w:rsidP="00F34F88">
      <w:pPr>
        <w:spacing w:after="0"/>
        <w:jc w:val="center"/>
        <w:rPr>
          <w:b/>
          <w:color w:val="000000" w:themeColor="text1"/>
          <w:sz w:val="24"/>
          <w:szCs w:val="24"/>
          <w:u w:val="single"/>
        </w:rPr>
      </w:pPr>
      <w:r>
        <w:rPr>
          <w:b/>
          <w:color w:val="000000" w:themeColor="text1"/>
          <w:sz w:val="24"/>
          <w:szCs w:val="24"/>
          <w:u w:val="single"/>
        </w:rPr>
        <w:t>PROGRAMME DE FORMATION</w:t>
      </w:r>
    </w:p>
    <w:p w14:paraId="35D8A293" w14:textId="77777777" w:rsidR="00F34F88" w:rsidRPr="00704E3D" w:rsidRDefault="00F34F88" w:rsidP="00F34F88">
      <w:pPr>
        <w:spacing w:after="0"/>
        <w:rPr>
          <w:bCs/>
          <w:color w:val="000000" w:themeColor="text1"/>
          <w:sz w:val="16"/>
          <w:szCs w:val="16"/>
        </w:rPr>
      </w:pPr>
    </w:p>
    <w:sdt>
      <w:sdtPr>
        <w:rPr>
          <w:bCs/>
          <w:color w:val="000000" w:themeColor="text1"/>
        </w:rPr>
        <w:id w:val="-642039818"/>
        <w:placeholder>
          <w:docPart w:val="237EF8BE662F4B30A01AF4AD27118E8C"/>
        </w:placeholder>
      </w:sdtPr>
      <w:sdtEndPr/>
      <w:sdtContent>
        <w:p w14:paraId="11374EDE" w14:textId="52E31A1C" w:rsidR="00F34F88" w:rsidRDefault="00DC5910" w:rsidP="00F34F88">
          <w:pPr>
            <w:spacing w:after="0"/>
            <w:rPr>
              <w:bCs/>
              <w:color w:val="000000" w:themeColor="text1"/>
            </w:rPr>
          </w:pPr>
          <w:r>
            <w:rPr>
              <w:bCs/>
              <w:color w:val="000000" w:themeColor="text1"/>
            </w:rPr>
            <w:t>BLOC 1 – MANAGEMENT DE L’INFORMATION ET DES RESEAUX STRATEGIQUES, DU DEVELOPPEMENT D’AFFAIRES COMPLEXE</w:t>
          </w:r>
        </w:p>
        <w:p w14:paraId="7C2997E9" w14:textId="1F6E9A8B" w:rsidR="00DC5910" w:rsidRDefault="00DC5910" w:rsidP="00F34F88">
          <w:pPr>
            <w:spacing w:after="0"/>
            <w:rPr>
              <w:bCs/>
              <w:color w:val="000000" w:themeColor="text1"/>
            </w:rPr>
          </w:pPr>
          <w:r>
            <w:rPr>
              <w:bCs/>
              <w:color w:val="000000" w:themeColor="text1"/>
            </w:rPr>
            <w:t>Conduire une démarche intelligence économique et stratégique</w:t>
          </w:r>
        </w:p>
        <w:p w14:paraId="1FC3DDF1" w14:textId="2FE4B139" w:rsidR="00E175BE" w:rsidRDefault="00E175BE" w:rsidP="00F34F88">
          <w:pPr>
            <w:spacing w:after="0"/>
            <w:rPr>
              <w:bCs/>
              <w:color w:val="000000" w:themeColor="text1"/>
            </w:rPr>
          </w:pPr>
          <w:r>
            <w:rPr>
              <w:bCs/>
              <w:color w:val="000000" w:themeColor="text1"/>
            </w:rPr>
            <w:t>Bâtir une stratégie marketing efficace et analyser la performance marketing</w:t>
          </w:r>
        </w:p>
        <w:p w14:paraId="2DCD61CB" w14:textId="7EB04B6B" w:rsidR="00DC5910" w:rsidRDefault="00DC5910" w:rsidP="00F34F88">
          <w:pPr>
            <w:spacing w:after="0"/>
            <w:rPr>
              <w:bCs/>
              <w:color w:val="000000" w:themeColor="text1"/>
            </w:rPr>
          </w:pPr>
          <w:r>
            <w:rPr>
              <w:bCs/>
              <w:color w:val="000000" w:themeColor="text1"/>
            </w:rPr>
            <w:t>Elaborer un diagnostic d’entreprise</w:t>
          </w:r>
        </w:p>
        <w:p w14:paraId="5AEC5981" w14:textId="4F32ED29" w:rsidR="00DC5910" w:rsidRDefault="00DC5910" w:rsidP="00F34F88">
          <w:pPr>
            <w:spacing w:after="0"/>
            <w:rPr>
              <w:bCs/>
              <w:color w:val="000000" w:themeColor="text1"/>
            </w:rPr>
          </w:pPr>
          <w:r>
            <w:rPr>
              <w:bCs/>
              <w:color w:val="000000" w:themeColor="text1"/>
            </w:rPr>
            <w:t>Comprendre le secteur et animer un réseau</w:t>
          </w:r>
        </w:p>
        <w:p w14:paraId="5F2288AC" w14:textId="77777777" w:rsidR="00DC5910" w:rsidRDefault="00DC5910" w:rsidP="00F34F88">
          <w:pPr>
            <w:spacing w:after="0"/>
            <w:rPr>
              <w:bCs/>
              <w:color w:val="000000" w:themeColor="text1"/>
            </w:rPr>
          </w:pPr>
        </w:p>
        <w:p w14:paraId="24966C30" w14:textId="1473D295" w:rsidR="00DC5910" w:rsidRDefault="00DC5910" w:rsidP="00F34F88">
          <w:pPr>
            <w:spacing w:after="0"/>
            <w:rPr>
              <w:bCs/>
              <w:color w:val="000000" w:themeColor="text1"/>
            </w:rPr>
          </w:pPr>
          <w:r>
            <w:rPr>
              <w:bCs/>
              <w:color w:val="000000" w:themeColor="text1"/>
            </w:rPr>
            <w:t>BLOC 2 – ELABORATION D’UNE STRATEGIE DE DEVELOPPEMENT D’AFFAIRES COMPLEXES</w:t>
          </w:r>
        </w:p>
        <w:p w14:paraId="67C4E5C8" w14:textId="0E903129" w:rsidR="00DC5910" w:rsidRDefault="00DC5910" w:rsidP="00F34F88">
          <w:pPr>
            <w:spacing w:after="0"/>
            <w:rPr>
              <w:bCs/>
              <w:color w:val="000000" w:themeColor="text1"/>
            </w:rPr>
          </w:pPr>
          <w:r>
            <w:rPr>
              <w:bCs/>
              <w:color w:val="000000" w:themeColor="text1"/>
            </w:rPr>
            <w:t>Comprendre les stratégies d’entreprise</w:t>
          </w:r>
        </w:p>
        <w:p w14:paraId="30753307" w14:textId="25A07251" w:rsidR="00DC5910" w:rsidRDefault="00E175BE" w:rsidP="00F34F88">
          <w:pPr>
            <w:spacing w:after="0"/>
            <w:rPr>
              <w:bCs/>
              <w:color w:val="000000" w:themeColor="text1"/>
            </w:rPr>
          </w:pPr>
          <w:r>
            <w:rPr>
              <w:bCs/>
              <w:color w:val="000000" w:themeColor="text1"/>
            </w:rPr>
            <w:t>Construire une stratégie marketing omnicanale pour optimiser l’expérience client</w:t>
          </w:r>
        </w:p>
        <w:p w14:paraId="3686F522" w14:textId="76A061DE" w:rsidR="00E175BE" w:rsidRDefault="00E175BE" w:rsidP="00F34F88">
          <w:pPr>
            <w:spacing w:after="0"/>
            <w:rPr>
              <w:bCs/>
              <w:color w:val="000000" w:themeColor="text1"/>
            </w:rPr>
          </w:pPr>
          <w:r>
            <w:rPr>
              <w:bCs/>
              <w:color w:val="000000" w:themeColor="text1"/>
            </w:rPr>
            <w:t>Appréhender les spécificités du marketing de services</w:t>
          </w:r>
          <w:r w:rsidR="00704E3D">
            <w:rPr>
              <w:bCs/>
              <w:color w:val="000000" w:themeColor="text1"/>
            </w:rPr>
            <w:t xml:space="preserve"> et m</w:t>
          </w:r>
          <w:r>
            <w:rPr>
              <w:bCs/>
              <w:color w:val="000000" w:themeColor="text1"/>
            </w:rPr>
            <w:t>aitriser les fondamentaux du marketing digital</w:t>
          </w:r>
        </w:p>
        <w:p w14:paraId="65C2F1E6" w14:textId="70C77D94" w:rsidR="00E175BE" w:rsidRDefault="00E175BE" w:rsidP="00F34F88">
          <w:pPr>
            <w:spacing w:after="0"/>
            <w:rPr>
              <w:bCs/>
              <w:color w:val="000000" w:themeColor="text1"/>
            </w:rPr>
          </w:pPr>
          <w:r>
            <w:rPr>
              <w:bCs/>
              <w:color w:val="000000" w:themeColor="text1"/>
            </w:rPr>
            <w:t>Construire un plan stratégique de développement commercial</w:t>
          </w:r>
        </w:p>
        <w:p w14:paraId="6AAAE03D" w14:textId="4E68F948" w:rsidR="00DC5910" w:rsidRDefault="008550BB" w:rsidP="00F34F88">
          <w:pPr>
            <w:spacing w:after="0"/>
            <w:rPr>
              <w:bCs/>
              <w:color w:val="000000" w:themeColor="text1"/>
            </w:rPr>
          </w:pPr>
          <w:r>
            <w:rPr>
              <w:bCs/>
              <w:color w:val="000000" w:themeColor="text1"/>
            </w:rPr>
            <w:t>Gagner des marchés publics</w:t>
          </w:r>
          <w:r w:rsidR="00704E3D">
            <w:rPr>
              <w:bCs/>
              <w:color w:val="000000" w:themeColor="text1"/>
            </w:rPr>
            <w:t xml:space="preserve"> et c</w:t>
          </w:r>
          <w:r>
            <w:rPr>
              <w:bCs/>
              <w:color w:val="000000" w:themeColor="text1"/>
            </w:rPr>
            <w:t>onquérir et fidéliser les Grands Comptes</w:t>
          </w:r>
        </w:p>
        <w:p w14:paraId="26BFF8B5" w14:textId="6E0D56AD" w:rsidR="008550BB" w:rsidRDefault="008550BB" w:rsidP="00F34F88">
          <w:pPr>
            <w:spacing w:after="0"/>
            <w:rPr>
              <w:bCs/>
              <w:color w:val="000000" w:themeColor="text1"/>
            </w:rPr>
          </w:pPr>
          <w:r>
            <w:rPr>
              <w:bCs/>
              <w:color w:val="000000" w:themeColor="text1"/>
            </w:rPr>
            <w:t>Elaborer un business plan</w:t>
          </w:r>
        </w:p>
        <w:p w14:paraId="75837DCE" w14:textId="6E6097FD" w:rsidR="00194687" w:rsidRDefault="00194687" w:rsidP="00F34F88">
          <w:pPr>
            <w:spacing w:after="0"/>
            <w:rPr>
              <w:bCs/>
              <w:color w:val="000000" w:themeColor="text1"/>
            </w:rPr>
          </w:pPr>
          <w:r>
            <w:rPr>
              <w:bCs/>
              <w:color w:val="000000" w:themeColor="text1"/>
            </w:rPr>
            <w:t>Développement d’une nouvelle activité à l’international</w:t>
          </w:r>
        </w:p>
        <w:p w14:paraId="3A27EC1D" w14:textId="77777777" w:rsidR="008550BB" w:rsidRDefault="008550BB" w:rsidP="00F34F88">
          <w:pPr>
            <w:spacing w:after="0"/>
            <w:rPr>
              <w:bCs/>
              <w:color w:val="000000" w:themeColor="text1"/>
            </w:rPr>
          </w:pPr>
        </w:p>
        <w:p w14:paraId="41A8EDCB" w14:textId="202DD09B" w:rsidR="008550BB" w:rsidRDefault="008550BB" w:rsidP="00F34F88">
          <w:pPr>
            <w:spacing w:after="0"/>
            <w:rPr>
              <w:bCs/>
              <w:color w:val="000000" w:themeColor="text1"/>
            </w:rPr>
          </w:pPr>
          <w:r>
            <w:rPr>
              <w:bCs/>
              <w:color w:val="000000" w:themeColor="text1"/>
            </w:rPr>
            <w:t>BLOC 3 – QUALIFICATION, CONCEPTION, NEGOCIATION D’AFFAIRES COMPLEXES</w:t>
          </w:r>
        </w:p>
        <w:p w14:paraId="03D75C8C" w14:textId="0DF258F9" w:rsidR="008550BB" w:rsidRDefault="008550BB" w:rsidP="00F34F88">
          <w:pPr>
            <w:spacing w:after="0"/>
            <w:rPr>
              <w:bCs/>
              <w:color w:val="000000" w:themeColor="text1"/>
            </w:rPr>
          </w:pPr>
          <w:r>
            <w:rPr>
              <w:bCs/>
              <w:color w:val="000000" w:themeColor="text1"/>
            </w:rPr>
            <w:t>Détecter le besoin</w:t>
          </w:r>
          <w:r w:rsidR="00E175BE">
            <w:rPr>
              <w:bCs/>
              <w:color w:val="000000" w:themeColor="text1"/>
            </w:rPr>
            <w:t>, q</w:t>
          </w:r>
          <w:r>
            <w:rPr>
              <w:bCs/>
              <w:color w:val="000000" w:themeColor="text1"/>
            </w:rPr>
            <w:t>ualifier l</w:t>
          </w:r>
          <w:r w:rsidR="00E175BE">
            <w:rPr>
              <w:bCs/>
              <w:color w:val="000000" w:themeColor="text1"/>
            </w:rPr>
            <w:t>e besoin</w:t>
          </w:r>
          <w:r w:rsidR="00704E3D">
            <w:rPr>
              <w:bCs/>
              <w:color w:val="000000" w:themeColor="text1"/>
            </w:rPr>
            <w:t>, évaluer le risque client</w:t>
          </w:r>
        </w:p>
        <w:p w14:paraId="3042342A" w14:textId="2379AD19" w:rsidR="00704E3D" w:rsidRDefault="00704E3D" w:rsidP="00F34F88">
          <w:pPr>
            <w:spacing w:after="0"/>
            <w:rPr>
              <w:bCs/>
              <w:color w:val="000000" w:themeColor="text1"/>
            </w:rPr>
          </w:pPr>
          <w:r>
            <w:rPr>
              <w:bCs/>
              <w:color w:val="000000" w:themeColor="text1"/>
            </w:rPr>
            <w:t>Valider le projet commercial en interne et élaborer une offre complexe</w:t>
          </w:r>
        </w:p>
        <w:p w14:paraId="2FD7162A" w14:textId="1E6D8C1B" w:rsidR="008550BB" w:rsidRDefault="00704E3D" w:rsidP="00F34F88">
          <w:pPr>
            <w:spacing w:after="0"/>
            <w:rPr>
              <w:bCs/>
              <w:color w:val="000000" w:themeColor="text1"/>
            </w:rPr>
          </w:pPr>
          <w:r>
            <w:rPr>
              <w:bCs/>
              <w:color w:val="000000" w:themeColor="text1"/>
            </w:rPr>
            <w:t>Garantir</w:t>
          </w:r>
          <w:r w:rsidR="008550BB">
            <w:rPr>
              <w:bCs/>
              <w:color w:val="000000" w:themeColor="text1"/>
            </w:rPr>
            <w:t xml:space="preserve"> la rentabilité de l’affaire</w:t>
          </w:r>
        </w:p>
        <w:p w14:paraId="4B0D9187" w14:textId="3938C5FD" w:rsidR="008550BB" w:rsidRDefault="008550BB" w:rsidP="00F34F88">
          <w:pPr>
            <w:spacing w:after="0"/>
            <w:rPr>
              <w:bCs/>
              <w:color w:val="000000" w:themeColor="text1"/>
            </w:rPr>
          </w:pPr>
          <w:r>
            <w:rPr>
              <w:bCs/>
              <w:color w:val="000000" w:themeColor="text1"/>
            </w:rPr>
            <w:t>Elaborer une offre complexe</w:t>
          </w:r>
        </w:p>
        <w:p w14:paraId="545440AB" w14:textId="0F1CD366" w:rsidR="008550BB" w:rsidRDefault="008550BB" w:rsidP="00F34F88">
          <w:pPr>
            <w:spacing w:after="0"/>
            <w:rPr>
              <w:bCs/>
              <w:color w:val="000000" w:themeColor="text1"/>
            </w:rPr>
          </w:pPr>
          <w:r>
            <w:rPr>
              <w:bCs/>
              <w:color w:val="000000" w:themeColor="text1"/>
            </w:rPr>
            <w:t xml:space="preserve">Négocier une offre complexe </w:t>
          </w:r>
        </w:p>
        <w:p w14:paraId="3D06FEB1" w14:textId="77777777" w:rsidR="001A0ADC" w:rsidRDefault="001A0ADC" w:rsidP="00F34F88">
          <w:pPr>
            <w:spacing w:after="0"/>
            <w:rPr>
              <w:bCs/>
              <w:color w:val="000000" w:themeColor="text1"/>
            </w:rPr>
          </w:pPr>
        </w:p>
        <w:p w14:paraId="359BB0ED" w14:textId="4023730B" w:rsidR="001A0ADC" w:rsidRDefault="001A0ADC" w:rsidP="00F34F88">
          <w:pPr>
            <w:spacing w:after="0"/>
            <w:rPr>
              <w:bCs/>
              <w:color w:val="000000" w:themeColor="text1"/>
            </w:rPr>
          </w:pPr>
          <w:r>
            <w:rPr>
              <w:bCs/>
              <w:color w:val="000000" w:themeColor="text1"/>
            </w:rPr>
            <w:t>BLOC 4 – PILOTAGE DE LA MISE EN ŒUVRE, DU SUIVI, ET DE L’EVALUATION DE PROJETS D’AFFAIRES COMPLEXES</w:t>
          </w:r>
        </w:p>
        <w:p w14:paraId="6A83175C" w14:textId="28EE3425" w:rsidR="001A0ADC" w:rsidRDefault="00704E3D" w:rsidP="00F34F88">
          <w:pPr>
            <w:spacing w:after="0"/>
            <w:rPr>
              <w:bCs/>
              <w:color w:val="000000" w:themeColor="text1"/>
            </w:rPr>
          </w:pPr>
          <w:r>
            <w:rPr>
              <w:bCs/>
              <w:color w:val="000000" w:themeColor="text1"/>
            </w:rPr>
            <w:t>Piloter des projets et c</w:t>
          </w:r>
          <w:r w:rsidR="001A0ADC">
            <w:rPr>
              <w:bCs/>
              <w:color w:val="000000" w:themeColor="text1"/>
            </w:rPr>
            <w:t>onstituer et organiser une équipe projet</w:t>
          </w:r>
        </w:p>
        <w:p w14:paraId="25396D71" w14:textId="7BE63F23" w:rsidR="00704E3D" w:rsidRDefault="00704E3D" w:rsidP="00F34F88">
          <w:pPr>
            <w:spacing w:after="0"/>
            <w:rPr>
              <w:bCs/>
              <w:color w:val="000000" w:themeColor="text1"/>
            </w:rPr>
          </w:pPr>
          <w:r>
            <w:rPr>
              <w:bCs/>
              <w:color w:val="000000" w:themeColor="text1"/>
            </w:rPr>
            <w:t xml:space="preserve">Analyser le parcours client et évaluer la satisfaction client </w:t>
          </w:r>
        </w:p>
        <w:p w14:paraId="750CF966" w14:textId="044F143F" w:rsidR="00704E3D" w:rsidRDefault="00704E3D" w:rsidP="00F34F88">
          <w:pPr>
            <w:spacing w:after="0"/>
            <w:rPr>
              <w:bCs/>
              <w:color w:val="000000" w:themeColor="text1"/>
            </w:rPr>
          </w:pPr>
          <w:r>
            <w:rPr>
              <w:bCs/>
              <w:color w:val="000000" w:themeColor="text1"/>
            </w:rPr>
            <w:t>Analyser la performance organisationnelle de l’activité commerciale d’une BU</w:t>
          </w:r>
        </w:p>
        <w:p w14:paraId="4C1C3382" w14:textId="382E1749" w:rsidR="001A0ADC" w:rsidRDefault="00704E3D" w:rsidP="00F34F88">
          <w:pPr>
            <w:spacing w:after="0"/>
            <w:rPr>
              <w:bCs/>
              <w:color w:val="000000" w:themeColor="text1"/>
            </w:rPr>
          </w:pPr>
          <w:r>
            <w:rPr>
              <w:bCs/>
              <w:color w:val="000000" w:themeColor="text1"/>
            </w:rPr>
            <w:t>Construire la gouvernance d’une affaire</w:t>
          </w:r>
        </w:p>
        <w:p w14:paraId="446BCDEA" w14:textId="76757905" w:rsidR="001A0ADC" w:rsidRDefault="001A0ADC" w:rsidP="00F34F88">
          <w:pPr>
            <w:spacing w:after="0"/>
            <w:rPr>
              <w:bCs/>
              <w:color w:val="000000" w:themeColor="text1"/>
            </w:rPr>
          </w:pPr>
          <w:r>
            <w:rPr>
              <w:bCs/>
              <w:color w:val="000000" w:themeColor="text1"/>
            </w:rPr>
            <w:t>Business English</w:t>
          </w:r>
        </w:p>
        <w:p w14:paraId="7A8DF00C" w14:textId="5D8F62ED" w:rsidR="001A0ADC" w:rsidRDefault="001A0ADC" w:rsidP="00F34F88">
          <w:pPr>
            <w:spacing w:after="0"/>
            <w:rPr>
              <w:bCs/>
              <w:color w:val="000000" w:themeColor="text1"/>
            </w:rPr>
          </w:pPr>
          <w:r>
            <w:rPr>
              <w:bCs/>
              <w:color w:val="000000" w:themeColor="text1"/>
            </w:rPr>
            <w:t>Manager dans une environnement interculturel</w:t>
          </w:r>
        </w:p>
        <w:p w14:paraId="1D134F19" w14:textId="77777777" w:rsidR="001A0ADC" w:rsidRDefault="001A0ADC" w:rsidP="00F34F88">
          <w:pPr>
            <w:spacing w:after="0"/>
            <w:rPr>
              <w:bCs/>
              <w:color w:val="000000" w:themeColor="text1"/>
            </w:rPr>
          </w:pPr>
        </w:p>
        <w:p w14:paraId="260ACC4C" w14:textId="77777777" w:rsidR="008234FA" w:rsidRDefault="008234FA" w:rsidP="00F34F88">
          <w:pPr>
            <w:spacing w:after="0"/>
            <w:rPr>
              <w:bCs/>
              <w:color w:val="000000" w:themeColor="text1"/>
            </w:rPr>
          </w:pPr>
        </w:p>
        <w:p w14:paraId="121F9B5B" w14:textId="77777777" w:rsidR="008234FA" w:rsidRDefault="008234FA" w:rsidP="00F34F88">
          <w:pPr>
            <w:spacing w:after="0"/>
            <w:rPr>
              <w:bCs/>
              <w:color w:val="000000" w:themeColor="text1"/>
            </w:rPr>
          </w:pPr>
        </w:p>
        <w:p w14:paraId="6A696FE0" w14:textId="5A5ED622" w:rsidR="001A0ADC" w:rsidRDefault="001A0ADC" w:rsidP="00F34F88">
          <w:pPr>
            <w:spacing w:after="0"/>
            <w:rPr>
              <w:bCs/>
              <w:color w:val="000000" w:themeColor="text1"/>
            </w:rPr>
          </w:pPr>
          <w:r>
            <w:rPr>
              <w:bCs/>
              <w:color w:val="000000" w:themeColor="text1"/>
            </w:rPr>
            <w:t xml:space="preserve">BLOC PROFESSIONNEL </w:t>
          </w:r>
        </w:p>
        <w:p w14:paraId="254EAF87" w14:textId="77777777" w:rsidR="001A0ADC" w:rsidRDefault="001A0ADC" w:rsidP="001A0ADC">
          <w:pPr>
            <w:spacing w:after="0"/>
            <w:rPr>
              <w:bCs/>
              <w:color w:val="000000" w:themeColor="text1"/>
            </w:rPr>
          </w:pPr>
          <w:r>
            <w:rPr>
              <w:bCs/>
              <w:color w:val="000000" w:themeColor="text1"/>
            </w:rPr>
            <w:t>Séminaire d’intégration</w:t>
          </w:r>
        </w:p>
        <w:p w14:paraId="56B0A76E" w14:textId="77777777" w:rsidR="001A0ADC" w:rsidRDefault="001A0ADC" w:rsidP="001A0ADC">
          <w:pPr>
            <w:spacing w:after="0"/>
            <w:rPr>
              <w:bCs/>
              <w:color w:val="000000" w:themeColor="text1"/>
            </w:rPr>
          </w:pPr>
          <w:r>
            <w:rPr>
              <w:bCs/>
              <w:color w:val="000000" w:themeColor="text1"/>
            </w:rPr>
            <w:t>Méthodologie mémoire</w:t>
          </w:r>
        </w:p>
        <w:p w14:paraId="52141B8C" w14:textId="77777777" w:rsidR="001A0ADC" w:rsidRDefault="001A0ADC" w:rsidP="001A0ADC">
          <w:pPr>
            <w:spacing w:after="0"/>
            <w:rPr>
              <w:bCs/>
              <w:color w:val="000000" w:themeColor="text1"/>
            </w:rPr>
          </w:pPr>
          <w:r>
            <w:rPr>
              <w:bCs/>
              <w:color w:val="000000" w:themeColor="text1"/>
            </w:rPr>
            <w:t>Evaluations certificatives</w:t>
          </w:r>
        </w:p>
        <w:p w14:paraId="408E1038" w14:textId="2C3015A0" w:rsidR="001A0ADC" w:rsidRPr="001E318F" w:rsidRDefault="001A0ADC" w:rsidP="00F34F88">
          <w:pPr>
            <w:spacing w:after="0"/>
            <w:rPr>
              <w:bCs/>
              <w:color w:val="000000" w:themeColor="text1"/>
            </w:rPr>
          </w:pPr>
          <w:r>
            <w:rPr>
              <w:bCs/>
              <w:color w:val="000000" w:themeColor="text1"/>
            </w:rPr>
            <w:t>Soutenance orale</w:t>
          </w:r>
        </w:p>
      </w:sdtContent>
    </w:sdt>
    <w:p w14:paraId="11D967D4" w14:textId="565524ED" w:rsidR="00F34F88" w:rsidRDefault="00F34F88" w:rsidP="00F34F88">
      <w:pPr>
        <w:spacing w:after="0"/>
        <w:rPr>
          <w:bCs/>
          <w:color w:val="000000" w:themeColor="text1"/>
        </w:rPr>
      </w:pPr>
    </w:p>
    <w:p w14:paraId="1B766E0B" w14:textId="57B7969A" w:rsidR="00874A3E" w:rsidRDefault="008234FA" w:rsidP="00F34F88">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06368" behindDoc="0" locked="0" layoutInCell="1" allowOverlap="1" wp14:anchorId="6D167B90" wp14:editId="39196857">
                <wp:simplePos x="0" y="0"/>
                <wp:positionH relativeFrom="margin">
                  <wp:align>left</wp:align>
                </wp:positionH>
                <wp:positionV relativeFrom="paragraph">
                  <wp:posOffset>12700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53B30" id="Rectangle 28" o:spid="_x0000_s1026" style="position:absolute;margin-left:0;margin-top:1pt;width:481.9pt;height:3.55pt;flip:y;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" fillcolor="#00b050" strokecolor="#d0c2bd" strokeweight="1pt">
                <w10:wrap anchorx="margin"/>
              </v:rect>
            </w:pict>
          </mc:Fallback>
        </mc:AlternateContent>
      </w:r>
    </w:p>
    <w:p w14:paraId="6644995A" w14:textId="1C35E058" w:rsidR="00BD0591" w:rsidRDefault="00874A3E" w:rsidP="00874A3E">
      <w:pPr>
        <w:spacing w:after="0"/>
        <w:rPr>
          <w:b/>
          <w:color w:val="000000" w:themeColor="text1"/>
          <w:sz w:val="24"/>
          <w:szCs w:val="24"/>
        </w:rPr>
      </w:pPr>
      <w:r w:rsidRPr="00874A3E">
        <w:rPr>
          <w:b/>
          <w:color w:val="000000" w:themeColor="text1"/>
          <w:sz w:val="24"/>
          <w:szCs w:val="24"/>
        </w:rPr>
        <w:t>METHODES PEDAGOGIQUES</w:t>
      </w:r>
    </w:p>
    <w:sdt>
      <w:sdtPr>
        <w:rPr>
          <w:bCs/>
          <w:color w:val="000000" w:themeColor="text1"/>
        </w:rPr>
        <w:id w:val="-695471608"/>
        <w:placeholder>
          <w:docPart w:val="6A6612922BF14A938AE1BAEFC8E42DDE"/>
        </w:placeholder>
      </w:sdtPr>
      <w:sdtEndPr/>
      <w:sdtContent>
        <w:sdt>
          <w:sdtPr>
            <w:rPr>
              <w:bCs/>
              <w:color w:val="000000" w:themeColor="text1"/>
            </w:rPr>
            <w:id w:val="-404302651"/>
            <w:placeholder>
              <w:docPart w:val="B6F5D6E94F444BD89A1E2AC3F78B7F4B"/>
            </w:placeholder>
          </w:sdtPr>
          <w:sdtEndPr/>
          <w:sdtContent>
            <w:p w14:paraId="727FBA4F" w14:textId="77777777" w:rsidR="005F7559" w:rsidRPr="006F3ED0" w:rsidRDefault="005F7559" w:rsidP="005F7559">
              <w:pPr>
                <w:autoSpaceDE w:val="0"/>
                <w:autoSpaceDN w:val="0"/>
                <w:adjustRightInd w:val="0"/>
                <w:spacing w:after="0" w:line="240" w:lineRule="auto"/>
                <w:rPr>
                  <w:bCs/>
                  <w:color w:val="000000" w:themeColor="text1"/>
                </w:rPr>
              </w:pPr>
              <w:r w:rsidRPr="006F3ED0">
                <w:rPr>
                  <w:bCs/>
                  <w:color w:val="000000" w:themeColor="text1"/>
                </w:rPr>
                <w:t>Cours assurés par des professionnels experts, alternant théorie et pratique professionnelle.</w:t>
              </w:r>
            </w:p>
            <w:p w14:paraId="291B6A07" w14:textId="77777777" w:rsidR="005F7559" w:rsidRPr="006F3ED0" w:rsidRDefault="005F7559" w:rsidP="005F7559">
              <w:pPr>
                <w:autoSpaceDE w:val="0"/>
                <w:autoSpaceDN w:val="0"/>
                <w:adjustRightInd w:val="0"/>
                <w:spacing w:after="0" w:line="240" w:lineRule="auto"/>
                <w:rPr>
                  <w:bCs/>
                  <w:color w:val="000000" w:themeColor="text1"/>
                </w:rPr>
              </w:pPr>
              <w:r w:rsidRPr="006F3ED0">
                <w:rPr>
                  <w:bCs/>
                  <w:color w:val="000000" w:themeColor="text1"/>
                </w:rPr>
                <w:t>Pédagogie individualisée et recours à des méthodes de pédagogie inversée. Cours individualisés en e-learning.</w:t>
              </w:r>
            </w:p>
            <w:p w14:paraId="1BBF55CD" w14:textId="77777777" w:rsidR="005F7559" w:rsidRPr="006F3ED0" w:rsidRDefault="005F7559" w:rsidP="005F7559">
              <w:pPr>
                <w:autoSpaceDE w:val="0"/>
                <w:autoSpaceDN w:val="0"/>
                <w:adjustRightInd w:val="0"/>
                <w:spacing w:after="0" w:line="240" w:lineRule="auto"/>
                <w:rPr>
                  <w:bCs/>
                  <w:color w:val="000000" w:themeColor="text1"/>
                </w:rPr>
              </w:pPr>
              <w:r w:rsidRPr="006F3ED0">
                <w:rPr>
                  <w:bCs/>
                  <w:color w:val="000000" w:themeColor="text1"/>
                </w:rPr>
                <w:t>Espace numérique de travail « Ma formation accessible 100 % à distance ». Séminaires d’intégration, pratiques</w:t>
              </w:r>
            </w:p>
            <w:p w14:paraId="34DDADB3" w14:textId="5B542C93" w:rsidR="005F7559" w:rsidRPr="005F7559" w:rsidRDefault="005F7559" w:rsidP="005F7559">
              <w:pPr>
                <w:autoSpaceDE w:val="0"/>
                <w:autoSpaceDN w:val="0"/>
                <w:adjustRightInd w:val="0"/>
                <w:spacing w:after="0" w:line="240" w:lineRule="auto"/>
                <w:rPr>
                  <w:bCs/>
                  <w:color w:val="000000" w:themeColor="text1"/>
                </w:rPr>
              </w:pPr>
              <w:r w:rsidRPr="006F3ED0">
                <w:rPr>
                  <w:bCs/>
                  <w:color w:val="000000" w:themeColor="text1"/>
                </w:rPr>
                <w:t>innovantes, gaming, recours au mode-projet et aux travaux en groupe. Coaching individualisé à l’atteinte de la performance</w:t>
              </w:r>
            </w:p>
          </w:sdtContent>
        </w:sdt>
        <w:p w14:paraId="1D430F6C" w14:textId="14FF4B44" w:rsidR="00874A3E" w:rsidRPr="00874A3E" w:rsidRDefault="00A5606E" w:rsidP="00874A3E">
          <w:pPr>
            <w:spacing w:after="0"/>
            <w:rPr>
              <w:bCs/>
              <w:color w:val="000000" w:themeColor="text1"/>
            </w:rPr>
          </w:pPr>
        </w:p>
      </w:sdtContent>
    </w:sdt>
    <w:p w14:paraId="76AD8BB7" w14:textId="77777777" w:rsidR="008234FA" w:rsidRDefault="008234FA" w:rsidP="00874A3E">
      <w:pPr>
        <w:spacing w:after="0"/>
        <w:rPr>
          <w:b/>
          <w:color w:val="000000" w:themeColor="text1"/>
          <w:sz w:val="24"/>
          <w:szCs w:val="24"/>
        </w:rPr>
      </w:pPr>
    </w:p>
    <w:p w14:paraId="4FC0C6AE" w14:textId="1EC495A5" w:rsidR="00BD0591" w:rsidRDefault="006164CC" w:rsidP="00874A3E">
      <w:pPr>
        <w:spacing w:after="0"/>
        <w:rPr>
          <w:b/>
          <w:color w:val="000000" w:themeColor="text1"/>
          <w:sz w:val="24"/>
          <w:szCs w:val="24"/>
        </w:rPr>
      </w:pPr>
      <w:r>
        <w:rPr>
          <w:b/>
          <w:color w:val="000000" w:themeColor="text1"/>
          <w:sz w:val="24"/>
          <w:szCs w:val="24"/>
        </w:rPr>
        <w:t>MODALITES D’EVALUATION</w:t>
      </w:r>
    </w:p>
    <w:sdt>
      <w:sdtPr>
        <w:rPr>
          <w:bCs/>
          <w:color w:val="000000" w:themeColor="text1"/>
        </w:rPr>
        <w:id w:val="-2074499252"/>
        <w:placeholder>
          <w:docPart w:val="AACAA17DB93B44FF9BB28BD48390B0FC"/>
        </w:placeholder>
      </w:sdtPr>
      <w:sdtEndPr/>
      <w:sdtContent>
        <w:sdt>
          <w:sdtPr>
            <w:rPr>
              <w:bCs/>
              <w:color w:val="000000" w:themeColor="text1"/>
            </w:rPr>
            <w:id w:val="1510409179"/>
            <w:placeholder>
              <w:docPart w:val="2F109BCB7026484AABDC8E0D3C520992"/>
            </w:placeholder>
          </w:sdtPr>
          <w:sdtEndPr/>
          <w:sdtContent>
            <w:p w14:paraId="145E7F93" w14:textId="77777777" w:rsidR="000A07F9"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Validation totale ou partielle par bloc de compétences (études de cas finales écrites ou orales et/ou contrôle continu, gestion de projet en groupe), mémoire professionnel et soutenance orale devant jury.</w:t>
              </w:r>
            </w:p>
            <w:p w14:paraId="0850D4F8" w14:textId="77777777" w:rsidR="000A07F9"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En cas de certification partielle, le candidat dispose de 5 ans pour valider totalement le diplôme</w:t>
              </w:r>
            </w:p>
          </w:sdtContent>
        </w:sdt>
        <w:p w14:paraId="3C517B2B" w14:textId="552B70D6" w:rsidR="006164CC" w:rsidRPr="001E318F" w:rsidRDefault="00A5606E" w:rsidP="006164CC">
          <w:pPr>
            <w:spacing w:after="0"/>
            <w:rPr>
              <w:bCs/>
              <w:color w:val="000000" w:themeColor="text1"/>
            </w:rPr>
          </w:pPr>
        </w:p>
      </w:sdtContent>
    </w:sdt>
    <w:p w14:paraId="7AC5FB41" w14:textId="4ACB6BEF" w:rsidR="00BD0591" w:rsidRPr="00874A3E" w:rsidRDefault="008234FA"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0464" behindDoc="0" locked="0" layoutInCell="1" allowOverlap="1" wp14:anchorId="5AE9CC60" wp14:editId="6D18591F">
                <wp:simplePos x="0" y="0"/>
                <wp:positionH relativeFrom="margin">
                  <wp:posOffset>104775</wp:posOffset>
                </wp:positionH>
                <wp:positionV relativeFrom="paragraph">
                  <wp:posOffset>73025</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F19C3" id="Rectangle 30" o:spid="_x0000_s1026" style="position:absolute;margin-left:8.25pt;margin-top:5.75pt;width:481.9pt;height:3.55pt;flip:y;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" fillcolor="#00b050" strokecolor="#d0c2bd" strokeweight="1pt">
                <w10:wrap anchorx="margin"/>
              </v:rect>
            </w:pict>
          </mc:Fallback>
        </mc:AlternateContent>
      </w:r>
    </w:p>
    <w:p w14:paraId="589E1B8C" w14:textId="2D8B0F01" w:rsidR="00874A3E" w:rsidRDefault="00874A3E" w:rsidP="00874A3E">
      <w:pPr>
        <w:spacing w:after="0"/>
        <w:rPr>
          <w:bCs/>
          <w:color w:val="000000" w:themeColor="text1"/>
        </w:rPr>
      </w:pPr>
    </w:p>
    <w:p w14:paraId="35B58312" w14:textId="20F73085" w:rsidR="0013789E" w:rsidRPr="006F3ED0" w:rsidRDefault="005E6AB0" w:rsidP="005E6AB0">
      <w:pPr>
        <w:spacing w:after="0"/>
        <w:rPr>
          <w:b/>
          <w:color w:val="000000" w:themeColor="text1"/>
          <w:sz w:val="24"/>
          <w:szCs w:val="24"/>
        </w:rPr>
      </w:pPr>
      <w:r>
        <w:rPr>
          <w:b/>
          <w:color w:val="000000" w:themeColor="text1"/>
          <w:sz w:val="24"/>
          <w:szCs w:val="24"/>
        </w:rPr>
        <w:t>PREREQUIS</w:t>
      </w:r>
    </w:p>
    <w:sdt>
      <w:sdtPr>
        <w:rPr>
          <w:bCs/>
          <w:color w:val="000000" w:themeColor="text1"/>
        </w:rPr>
        <w:id w:val="-1745102321"/>
        <w:placeholder>
          <w:docPart w:val="7C10C09A57AA470999825B55FC26A854"/>
        </w:placeholder>
      </w:sdtPr>
      <w:sdtEndPr/>
      <w:sdtContent>
        <w:p w14:paraId="6106D4D5" w14:textId="77777777" w:rsidR="000A07F9"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Bac+3 validé.</w:t>
          </w:r>
        </w:p>
        <w:p w14:paraId="04323E20" w14:textId="6592057E" w:rsidR="000A07F9"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Capacité relationnelle, potentiel commercial, goût pour la pluridisciplinarité, flexibilité, adaptabilité, sens du résultat,</w:t>
          </w:r>
        </w:p>
        <w:p w14:paraId="5D61F839" w14:textId="3B513032" w:rsidR="000A07F9" w:rsidRPr="005E6AB0" w:rsidRDefault="000A07F9" w:rsidP="00F652B5">
          <w:pPr>
            <w:spacing w:after="0"/>
            <w:rPr>
              <w:bCs/>
              <w:color w:val="000000" w:themeColor="text1"/>
            </w:rPr>
          </w:pPr>
          <w:r w:rsidRPr="006F3ED0">
            <w:rPr>
              <w:bCs/>
              <w:color w:val="000000" w:themeColor="text1"/>
            </w:rPr>
            <w:t>talent de « développeur ».</w:t>
          </w:r>
        </w:p>
      </w:sdtContent>
    </w:sdt>
    <w:p w14:paraId="465FA630" w14:textId="77777777" w:rsidR="006F3ED0" w:rsidRDefault="006F3ED0" w:rsidP="00F652B5">
      <w:pPr>
        <w:spacing w:after="0"/>
        <w:rPr>
          <w:b/>
          <w:color w:val="000000" w:themeColor="text1"/>
          <w:sz w:val="24"/>
          <w:szCs w:val="24"/>
        </w:rPr>
      </w:pPr>
    </w:p>
    <w:p w14:paraId="72BD454E" w14:textId="77777777" w:rsidR="008234FA" w:rsidRDefault="008234FA" w:rsidP="00F652B5">
      <w:pPr>
        <w:spacing w:after="0"/>
        <w:rPr>
          <w:b/>
          <w:color w:val="000000" w:themeColor="text1"/>
          <w:sz w:val="24"/>
          <w:szCs w:val="24"/>
        </w:rPr>
      </w:pPr>
    </w:p>
    <w:p w14:paraId="0BBD6CB2" w14:textId="34B2B1E6" w:rsidR="00F652B5" w:rsidRPr="0013789E" w:rsidRDefault="00F652B5" w:rsidP="00F652B5">
      <w:pPr>
        <w:spacing w:after="0"/>
        <w:rPr>
          <w:b/>
          <w:color w:val="000000" w:themeColor="text1"/>
        </w:rPr>
      </w:pPr>
      <w:r w:rsidRPr="0013789E">
        <w:rPr>
          <w:b/>
          <w:color w:val="000000" w:themeColor="text1"/>
          <w:sz w:val="24"/>
          <w:szCs w:val="24"/>
        </w:rPr>
        <w:t>DOSSIER DE CANDIDATURE</w:t>
      </w:r>
    </w:p>
    <w:p w14:paraId="609BFFB6" w14:textId="30497EE7" w:rsidR="000A07F9"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Recrutement toute l’année pour des rentrées effectives entre septembre et novembre.</w:t>
      </w:r>
    </w:p>
    <w:p w14:paraId="352B3685" w14:textId="347B90C5" w:rsidR="000A07F9"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Admissibilité sur dossier, entretien et test du niveau d’anglais pour suivre les interventions en langues</w:t>
      </w:r>
    </w:p>
    <w:p w14:paraId="42D5E572" w14:textId="21E93AB7" w:rsidR="000A07F9"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étrangères. Admission définitive conditionnée à la signature d’un contrat en alternance ou la mobilisation</w:t>
      </w:r>
    </w:p>
    <w:p w14:paraId="22D02068" w14:textId="77777777" w:rsidR="000A07F9"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d’un financement (selon statut).</w:t>
      </w:r>
    </w:p>
    <w:p w14:paraId="740D6EA5" w14:textId="047A483B" w:rsidR="00F652B5"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Accompagnement des candidats admissibles pour la recherche d’une entreprise en alternance.</w:t>
      </w:r>
    </w:p>
    <w:p w14:paraId="7B96B2EE" w14:textId="6231ABDD" w:rsidR="00F652B5" w:rsidRDefault="00F652B5">
      <w:pPr>
        <w:rPr>
          <w:bCs/>
          <w:color w:val="000000" w:themeColor="text1"/>
        </w:rPr>
      </w:pPr>
    </w:p>
    <w:p w14:paraId="6955AD6E" w14:textId="77777777" w:rsidR="008234FA" w:rsidRDefault="008234FA">
      <w:pPr>
        <w:rPr>
          <w:bCs/>
          <w:color w:val="000000" w:themeColor="text1"/>
        </w:rPr>
      </w:pPr>
    </w:p>
    <w:p w14:paraId="18E0DABC" w14:textId="2AB7694C" w:rsidR="00BD0591" w:rsidRDefault="005E6AB0" w:rsidP="005E6AB0">
      <w:pPr>
        <w:spacing w:after="0"/>
        <w:rPr>
          <w:b/>
          <w:color w:val="000000" w:themeColor="text1"/>
          <w:sz w:val="24"/>
          <w:szCs w:val="24"/>
        </w:rPr>
      </w:pPr>
      <w:r>
        <w:rPr>
          <w:b/>
          <w:color w:val="000000" w:themeColor="text1"/>
          <w:sz w:val="24"/>
          <w:szCs w:val="24"/>
        </w:rPr>
        <w:t>PROCEDURE D’ADMISSION</w:t>
      </w:r>
    </w:p>
    <w:p w14:paraId="16285FD6" w14:textId="77777777" w:rsidR="000A07F9"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Recrutement toute l’année pour des rentrées effectives entre septembre et novembre.</w:t>
      </w:r>
    </w:p>
    <w:p w14:paraId="25F15DCD" w14:textId="77777777" w:rsidR="000A07F9"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Admissibilité sur dossier, entretien et test du niveau d’anglais pour suivre les interventions en langues</w:t>
      </w:r>
    </w:p>
    <w:p w14:paraId="37A838C5" w14:textId="77777777" w:rsidR="000A07F9"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étrangères. Admission définitive conditionnée à la signature d’un contrat en alternance ou la mobilisation</w:t>
      </w:r>
    </w:p>
    <w:p w14:paraId="4B96B95A" w14:textId="77777777" w:rsidR="000A07F9"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d’un financement (selon statut).</w:t>
      </w:r>
    </w:p>
    <w:p w14:paraId="4E1C4BE2" w14:textId="56862A3B" w:rsidR="0013789E" w:rsidRPr="006F3ED0" w:rsidRDefault="000A07F9" w:rsidP="000A07F9">
      <w:pPr>
        <w:autoSpaceDE w:val="0"/>
        <w:autoSpaceDN w:val="0"/>
        <w:adjustRightInd w:val="0"/>
        <w:spacing w:after="0" w:line="240" w:lineRule="auto"/>
        <w:rPr>
          <w:bCs/>
          <w:color w:val="000000" w:themeColor="text1"/>
        </w:rPr>
      </w:pPr>
      <w:r w:rsidRPr="006F3ED0">
        <w:rPr>
          <w:bCs/>
          <w:color w:val="000000" w:themeColor="text1"/>
        </w:rPr>
        <w:t>Accompagnement des candidats admissibles pour la recherche d’une entreprise en alternance.</w:t>
      </w:r>
    </w:p>
    <w:p w14:paraId="2ED58620" w14:textId="77777777" w:rsidR="00592643" w:rsidRDefault="00592643" w:rsidP="005E6AB0">
      <w:pPr>
        <w:spacing w:after="0"/>
        <w:rPr>
          <w:bCs/>
          <w:color w:val="000000" w:themeColor="text1"/>
        </w:rPr>
      </w:pPr>
    </w:p>
    <w:p w14:paraId="358AEB37" w14:textId="5015FEDD" w:rsidR="005E6AB0" w:rsidRPr="005E6AB0" w:rsidRDefault="005E6AB0"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4560" behindDoc="0" locked="0" layoutInCell="1" allowOverlap="1" wp14:anchorId="76DF4085" wp14:editId="6DBB2A9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8D651" id="Rectangle 31" o:spid="_x0000_s1026" style="position:absolute;margin-left:0;margin-top:-.05pt;width:481.9pt;height:3.55pt;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" fillcolor="#00b050" strokecolor="#d0c2bd" strokeweight="1pt">
                <w10:wrap anchorx="margin"/>
              </v:rect>
            </w:pict>
          </mc:Fallback>
        </mc:AlternateContent>
      </w:r>
    </w:p>
    <w:p w14:paraId="79622B82" w14:textId="77777777" w:rsidR="00A85E66" w:rsidRDefault="00A85E66" w:rsidP="005E6AB0">
      <w:pPr>
        <w:spacing w:after="0"/>
        <w:rPr>
          <w:b/>
          <w:color w:val="000000" w:themeColor="text1"/>
          <w:sz w:val="24"/>
          <w:szCs w:val="24"/>
        </w:rPr>
      </w:pPr>
      <w:r>
        <w:rPr>
          <w:b/>
          <w:color w:val="000000" w:themeColor="text1"/>
          <w:sz w:val="24"/>
          <w:szCs w:val="24"/>
        </w:rPr>
        <w:lastRenderedPageBreak/>
        <w:t>MOYENS MOBILISES POUR LA RECHERCHE DU CONTRAT D’APPRENTISSAGE</w:t>
      </w:r>
    </w:p>
    <w:sdt>
      <w:sdtPr>
        <w:rPr>
          <w:rFonts w:asciiTheme="minorHAnsi" w:eastAsiaTheme="minorHAnsi" w:hAnsiTheme="minorHAnsi" w:cstheme="minorBidi"/>
          <w:bCs/>
          <w:color w:val="000000" w:themeColor="text1"/>
          <w:sz w:val="22"/>
          <w:szCs w:val="22"/>
          <w:lang w:eastAsia="en-US"/>
        </w:rPr>
        <w:id w:val="1382825087"/>
        <w:placeholder>
          <w:docPart w:val="30BEFD811BD644918DE18DFFEB6A5F55"/>
        </w:placeholder>
      </w:sdtPr>
      <w:sdtEndPr/>
      <w:sdtContent>
        <w:sdt>
          <w:sdtPr>
            <w:rPr>
              <w:rFonts w:asciiTheme="minorHAnsi" w:eastAsiaTheme="minorHAnsi" w:hAnsiTheme="minorHAnsi" w:cstheme="minorBidi"/>
              <w:bCs/>
              <w:color w:val="000000" w:themeColor="text1"/>
              <w:sz w:val="22"/>
              <w:szCs w:val="22"/>
              <w:lang w:eastAsia="en-US"/>
            </w:rPr>
            <w:id w:val="-51154445"/>
            <w:placeholder>
              <w:docPart w:val="C82E0B04449A4DB18C6AC7CF9D9BCEE2"/>
            </w:placeholder>
          </w:sdtPr>
          <w:sdtEndPr/>
          <w:sdtContent>
            <w:sdt>
              <w:sdtPr>
                <w:rPr>
                  <w:rFonts w:asciiTheme="minorHAnsi" w:eastAsiaTheme="minorHAnsi" w:hAnsiTheme="minorHAnsi" w:cstheme="minorBidi"/>
                  <w:bCs/>
                  <w:color w:val="000000" w:themeColor="text1"/>
                  <w:sz w:val="22"/>
                  <w:szCs w:val="22"/>
                  <w:lang w:eastAsia="en-US"/>
                </w:rPr>
                <w:id w:val="-1743866172"/>
                <w:placeholder>
                  <w:docPart w:val="82D50AAB2D9D44F5AB7D0E36BC19E62B"/>
                </w:placeholder>
              </w:sdtPr>
              <w:sdtEndPr/>
              <w:sdtContent>
                <w:p w14:paraId="6495DFDA" w14:textId="77777777" w:rsidR="000A07F9" w:rsidRPr="00716B6A" w:rsidRDefault="000A07F9" w:rsidP="000A07F9">
                  <w:pPr>
                    <w:pStyle w:val="NormalWeb"/>
                  </w:pPr>
                  <w:r>
                    <w:rPr>
                      <w:bCs/>
                      <w:color w:val="000000" w:themeColor="text1"/>
                    </w:rPr>
                    <w:t xml:space="preserve">WORKSHOP : </w:t>
                  </w:r>
                  <w:r w:rsidRPr="00716B6A">
                    <w:t>En groupe de 5 à 10 étudiants, ces ateliers collectifs vous permettent :</w:t>
                  </w:r>
                </w:p>
                <w:p w14:paraId="64B999F1" w14:textId="77777777" w:rsidR="000A07F9" w:rsidRPr="00716B6A" w:rsidRDefault="000A07F9" w:rsidP="000A07F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d’apprendre la méthodologie de recherche de stage ou d’alternance</w:t>
                  </w:r>
                </w:p>
                <w:p w14:paraId="3F539408" w14:textId="77777777" w:rsidR="000A07F9" w:rsidRPr="00716B6A" w:rsidRDefault="000A07F9" w:rsidP="000A07F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rédiger vos outils de candidature (CV, lettre de motivation)</w:t>
                  </w:r>
                </w:p>
                <w:p w14:paraId="0462DCD0" w14:textId="77777777" w:rsidR="000A07F9" w:rsidRPr="00716B6A" w:rsidRDefault="000A07F9" w:rsidP="000A07F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d’optimiser votre profil LinkedIn</w:t>
                  </w:r>
                </w:p>
                <w:p w14:paraId="5FBDCC3C" w14:textId="77777777" w:rsidR="000A07F9" w:rsidRPr="00716B6A" w:rsidRDefault="000A07F9" w:rsidP="000A07F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d’utiliser LinkedIn et les job boards dans vos recherches de stage ou d’alternance</w:t>
                  </w:r>
                </w:p>
                <w:p w14:paraId="0F510E3D" w14:textId="77777777" w:rsidR="000A07F9" w:rsidRPr="00716B6A" w:rsidRDefault="000A07F9" w:rsidP="000A07F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savoir pitcher votre projet professionnel</w:t>
                  </w:r>
                </w:p>
                <w:p w14:paraId="339BF7FA" w14:textId="77777777" w:rsidR="000A07F9" w:rsidRPr="00716B6A" w:rsidRDefault="000A07F9" w:rsidP="000A07F9">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 préparer un CV vidéo</w:t>
                  </w:r>
                </w:p>
                <w:p w14:paraId="0185060B" w14:textId="77777777" w:rsidR="000A07F9" w:rsidRDefault="000A07F9" w:rsidP="000A07F9">
                  <w:pPr>
                    <w:spacing w:after="0"/>
                    <w:rPr>
                      <w:bCs/>
                      <w:color w:val="000000" w:themeColor="text1"/>
                    </w:rPr>
                  </w:pPr>
                </w:p>
                <w:p w14:paraId="67458DC4" w14:textId="77777777" w:rsidR="000A07F9" w:rsidRPr="00716B6A" w:rsidRDefault="000A07F9" w:rsidP="000A07F9">
                  <w:pPr>
                    <w:spacing w:after="0"/>
                    <w:rPr>
                      <w:bCs/>
                      <w:color w:val="000000" w:themeColor="text1"/>
                    </w:rPr>
                  </w:pPr>
                  <w:r>
                    <w:rPr>
                      <w:bCs/>
                      <w:color w:val="000000" w:themeColor="text1"/>
                    </w:rPr>
                    <w:t xml:space="preserve">COACHING INDIVIDUEL : </w:t>
                  </w:r>
                  <w:r w:rsidRPr="00716B6A">
                    <w:rPr>
                      <w:rFonts w:ascii="Times New Roman" w:eastAsia="Times New Roman" w:hAnsi="Times New Roman" w:cs="Times New Roman"/>
                      <w:sz w:val="24"/>
                      <w:szCs w:val="24"/>
                      <w:lang w:eastAsia="fr-FR"/>
                    </w:rPr>
                    <w:t>En amont de votre entrée en formation et tout au long de l’année, nous vous proposons des séances de coaching individuel en présentiel ou en distanciel. Elles peuvent porter sur :</w:t>
                  </w:r>
                </w:p>
                <w:p w14:paraId="725C73C4" w14:textId="77777777" w:rsidR="000A07F9" w:rsidRPr="00716B6A" w:rsidRDefault="000A07F9" w:rsidP="000A07F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L’identification de vos compétences et comment les mettre en avant</w:t>
                  </w:r>
                </w:p>
                <w:p w14:paraId="5FD20A28" w14:textId="77777777" w:rsidR="000A07F9" w:rsidRPr="00716B6A" w:rsidRDefault="000A07F9" w:rsidP="000A07F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La réorientation</w:t>
                  </w:r>
                </w:p>
                <w:p w14:paraId="17DC865D" w14:textId="77777777" w:rsidR="000A07F9" w:rsidRPr="00716B6A" w:rsidRDefault="000A07F9" w:rsidP="000A07F9">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La préparation à l’entretien de recrutement</w:t>
                  </w:r>
                </w:p>
                <w:p w14:paraId="021B4B7F" w14:textId="77777777" w:rsidR="000A07F9" w:rsidRDefault="000A07F9" w:rsidP="000A07F9">
                  <w:pPr>
                    <w:spacing w:after="0"/>
                    <w:rPr>
                      <w:bCs/>
                      <w:color w:val="000000" w:themeColor="text1"/>
                    </w:rPr>
                  </w:pPr>
                </w:p>
                <w:p w14:paraId="6C2BF2F8" w14:textId="77777777" w:rsidR="000A07F9" w:rsidRPr="001E318F" w:rsidRDefault="000A07F9" w:rsidP="000A07F9">
                  <w:pPr>
                    <w:spacing w:after="0"/>
                    <w:rPr>
                      <w:bCs/>
                      <w:color w:val="000000" w:themeColor="text1"/>
                    </w:rPr>
                  </w:pPr>
                  <w:r>
                    <w:rPr>
                      <w:bCs/>
                      <w:color w:val="000000" w:themeColor="text1"/>
                    </w:rPr>
                    <w:t xml:space="preserve">JOB DATING : mise en relation de nos candidats admissibles avec des employeurs potentiels </w:t>
                  </w:r>
                </w:p>
              </w:sdtContent>
            </w:sdt>
            <w:p w14:paraId="0BB9C068" w14:textId="53539C24" w:rsidR="005E6AB0" w:rsidRPr="001E318F" w:rsidRDefault="00A5606E" w:rsidP="005E6AB0">
              <w:pPr>
                <w:spacing w:after="0"/>
                <w:rPr>
                  <w:bCs/>
                  <w:color w:val="000000" w:themeColor="text1"/>
                </w:rPr>
              </w:pPr>
            </w:p>
          </w:sdtContent>
        </w:sdt>
      </w:sdtContent>
    </w:sdt>
    <w:p w14:paraId="3E32A181" w14:textId="77777777" w:rsidR="005E6AB0" w:rsidRDefault="005E6AB0" w:rsidP="005E6AB0">
      <w:pPr>
        <w:spacing w:after="0"/>
        <w:rPr>
          <w:bCs/>
          <w:color w:val="000000" w:themeColor="text1"/>
        </w:rPr>
      </w:pPr>
    </w:p>
    <w:p w14:paraId="11864315" w14:textId="264951E7" w:rsidR="00D674F4" w:rsidRDefault="00D674F4" w:rsidP="00D674F4">
      <w:pPr>
        <w:spacing w:after="0"/>
        <w:ind w:right="-285"/>
        <w:rPr>
          <w:b/>
          <w:color w:val="000000" w:themeColor="text1"/>
          <w:sz w:val="24"/>
          <w:szCs w:val="24"/>
        </w:rPr>
      </w:pPr>
      <w:r>
        <w:rPr>
          <w:b/>
          <w:color w:val="000000" w:themeColor="text1"/>
          <w:sz w:val="24"/>
          <w:szCs w:val="24"/>
        </w:rPr>
        <w:t>MOYENS MOBILISES EN COURS DE FORMATION POUR FACILITER LA RECHERCHE D’EMPLOI</w:t>
      </w:r>
    </w:p>
    <w:sdt>
      <w:sdtPr>
        <w:rPr>
          <w:rFonts w:asciiTheme="minorHAnsi" w:eastAsiaTheme="minorHAnsi" w:hAnsiTheme="minorHAnsi" w:cstheme="minorBidi"/>
          <w:bCs/>
          <w:color w:val="000000" w:themeColor="text1"/>
          <w:sz w:val="22"/>
          <w:szCs w:val="22"/>
          <w:lang w:eastAsia="en-US"/>
        </w:rPr>
        <w:id w:val="-1117975885"/>
        <w:placeholder>
          <w:docPart w:val="2DFBC17C4898486AA47932AAC7F9D281"/>
        </w:placeholder>
      </w:sdtPr>
      <w:sdtEndPr/>
      <w:sdtContent>
        <w:sdt>
          <w:sdtPr>
            <w:rPr>
              <w:rFonts w:asciiTheme="minorHAnsi" w:eastAsiaTheme="minorHAnsi" w:hAnsiTheme="minorHAnsi" w:cstheme="minorBidi"/>
              <w:bCs/>
              <w:color w:val="000000" w:themeColor="text1"/>
              <w:sz w:val="22"/>
              <w:szCs w:val="22"/>
              <w:lang w:eastAsia="en-US"/>
            </w:rPr>
            <w:id w:val="-626622396"/>
            <w:placeholder>
              <w:docPart w:val="A44B041FB3324CD0866ECE2D0875C7B8"/>
            </w:placeholder>
          </w:sdtPr>
          <w:sdtEndPr/>
          <w:sdtContent>
            <w:p w14:paraId="7B687B4E" w14:textId="77777777" w:rsidR="000A07F9" w:rsidRPr="00716B6A" w:rsidRDefault="000A07F9" w:rsidP="000A07F9">
              <w:pPr>
                <w:pStyle w:val="NormalWeb"/>
              </w:pPr>
              <w:r>
                <w:rPr>
                  <w:bCs/>
                  <w:color w:val="000000" w:themeColor="text1"/>
                </w:rPr>
                <w:t xml:space="preserve">JOURNEES ORIENTATION/CARRIERE : </w:t>
              </w:r>
              <w:r w:rsidRPr="00716B6A">
                <w:t>Ces journées sont des moments incontournables dans votre parcours pour vous accompagner vers une insertion professionnelle réussie. Elles vous permettront de développer votre réseau, rencontrer des diplômés et des recruteurs, et ainsi de vous faire découvrir :</w:t>
              </w:r>
            </w:p>
            <w:p w14:paraId="724F6980" w14:textId="77777777" w:rsidR="000A07F9" w:rsidRPr="00716B6A" w:rsidRDefault="000A07F9" w:rsidP="000A07F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Des métiers, des fonctions, des secteurs d’activité</w:t>
              </w:r>
            </w:p>
            <w:p w14:paraId="6B8F519A" w14:textId="77777777" w:rsidR="000A07F9" w:rsidRPr="00716B6A" w:rsidRDefault="000A07F9" w:rsidP="000A07F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Les tendances du marché de l’emploi</w:t>
              </w:r>
            </w:p>
            <w:p w14:paraId="743A75C1" w14:textId="77777777" w:rsidR="000A07F9" w:rsidRPr="00716B6A" w:rsidRDefault="000A07F9" w:rsidP="000A07F9">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716B6A">
                <w:rPr>
                  <w:rFonts w:ascii="Times New Roman" w:eastAsia="Times New Roman" w:hAnsi="Times New Roman" w:cs="Times New Roman"/>
                  <w:sz w:val="24"/>
                  <w:szCs w:val="24"/>
                  <w:lang w:eastAsia="fr-FR"/>
                </w:rPr>
                <w:t>Les techniques de recrutement</w:t>
              </w:r>
            </w:p>
            <w:p w14:paraId="1EEAC0FB" w14:textId="504E5221" w:rsidR="005E6AB0" w:rsidRDefault="008234FA" w:rsidP="000A07F9">
              <w:pPr>
                <w:spacing w:after="0"/>
                <w:ind w:right="-285"/>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6608" behindDoc="0" locked="0" layoutInCell="1" allowOverlap="1" wp14:anchorId="29E3C730" wp14:editId="67B1A988">
                        <wp:simplePos x="0" y="0"/>
                        <wp:positionH relativeFrom="margin">
                          <wp:align>left</wp:align>
                        </wp:positionH>
                        <wp:positionV relativeFrom="paragraph">
                          <wp:posOffset>175260</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03A90" id="Rectangle 32" o:spid="_x0000_s1026" style="position:absolute;margin-left:0;margin-top:13.8pt;width:481.9pt;height:3.55pt;flip:y;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" fillcolor="#00b050" strokecolor="#d0c2bd" strokeweight="1pt">
                        <w10:wrap anchorx="margin"/>
                      </v:rect>
                    </w:pict>
                  </mc:Fallback>
                </mc:AlternateContent>
              </w:r>
            </w:p>
          </w:sdtContent>
        </w:sdt>
      </w:sdtContent>
    </w:sdt>
    <w:p w14:paraId="38481D2D" w14:textId="0AC2FC38" w:rsidR="004F13D4" w:rsidRDefault="004F13D4" w:rsidP="005E6AB0">
      <w:pPr>
        <w:spacing w:after="0"/>
        <w:rPr>
          <w:bCs/>
          <w:color w:val="000000" w:themeColor="text1"/>
        </w:rPr>
      </w:pPr>
    </w:p>
    <w:p w14:paraId="48F3BF2C" w14:textId="7BBF81CA" w:rsidR="00BD0591" w:rsidRPr="005E6AB0" w:rsidRDefault="00BD0591" w:rsidP="005E6AB0">
      <w:pPr>
        <w:spacing w:after="0"/>
        <w:rPr>
          <w:b/>
          <w:color w:val="000000" w:themeColor="text1"/>
          <w:sz w:val="24"/>
          <w:szCs w:val="24"/>
        </w:rPr>
      </w:pPr>
      <w:r w:rsidRPr="005E6AB0">
        <w:rPr>
          <w:b/>
          <w:color w:val="000000" w:themeColor="text1"/>
          <w:sz w:val="24"/>
          <w:szCs w:val="24"/>
        </w:rPr>
        <w:t>Accessibilité pour les personnes en situation de handicap</w:t>
      </w:r>
      <w:r w:rsidR="00DE323D">
        <w:rPr>
          <w:b/>
          <w:color w:val="000000" w:themeColor="text1"/>
          <w:sz w:val="24"/>
          <w:szCs w:val="24"/>
        </w:rPr>
        <w:t> ?</w:t>
      </w:r>
    </w:p>
    <w:p w14:paraId="7C2CFA64" w14:textId="11400410" w:rsidR="00092541" w:rsidRPr="00092541" w:rsidRDefault="00092541" w:rsidP="00092541">
      <w:pPr>
        <w:tabs>
          <w:tab w:val="left" w:pos="1985"/>
        </w:tabs>
        <w:spacing w:after="0"/>
        <w:rPr>
          <w:bCs/>
          <w:color w:val="000000" w:themeColor="text1"/>
          <w:sz w:val="24"/>
          <w:szCs w:val="24"/>
        </w:rPr>
      </w:pPr>
      <w:r w:rsidRPr="00092541">
        <w:rPr>
          <w:bCs/>
          <w:color w:val="000000" w:themeColor="text1"/>
          <w:sz w:val="24"/>
          <w:szCs w:val="24"/>
        </w:rPr>
        <w:t xml:space="preserve">OUI </w:t>
      </w:r>
      <w:sdt>
        <w:sdtPr>
          <w:rPr>
            <w:bCs/>
            <w:color w:val="000000" w:themeColor="text1"/>
            <w:sz w:val="24"/>
            <w:szCs w:val="24"/>
          </w:rPr>
          <w:id w:val="1447119979"/>
          <w14:checkbox>
            <w14:checked w14:val="1"/>
            <w14:checkedState w14:val="2612" w14:font="MS Gothic"/>
            <w14:uncheckedState w14:val="2610" w14:font="MS Gothic"/>
          </w14:checkbox>
        </w:sdtPr>
        <w:sdtEndPr/>
        <w:sdtContent>
          <w:r w:rsidR="000A07F9">
            <w:rPr>
              <w:rFonts w:ascii="MS Gothic" w:eastAsia="MS Gothic" w:hAnsi="MS Gothic" w:hint="eastAsia"/>
              <w:bCs/>
              <w:color w:val="000000" w:themeColor="text1"/>
              <w:sz w:val="24"/>
              <w:szCs w:val="24"/>
            </w:rPr>
            <w:t>☒</w:t>
          </w:r>
        </w:sdtContent>
      </w:sdt>
      <w:r w:rsidRPr="00092541">
        <w:rPr>
          <w:bCs/>
          <w:color w:val="000000" w:themeColor="text1"/>
          <w:sz w:val="24"/>
          <w:szCs w:val="24"/>
        </w:rPr>
        <w:tab/>
        <w:t xml:space="preserve">NON </w:t>
      </w:r>
      <w:sdt>
        <w:sdtPr>
          <w:rPr>
            <w:bCs/>
            <w:color w:val="000000" w:themeColor="text1"/>
            <w:sz w:val="24"/>
            <w:szCs w:val="24"/>
          </w:rPr>
          <w:id w:val="48192547"/>
          <w14:checkbox>
            <w14:checked w14:val="0"/>
            <w14:checkedState w14:val="2612" w14:font="MS Gothic"/>
            <w14:uncheckedState w14:val="2610" w14:font="MS Gothic"/>
          </w14:checkbox>
        </w:sdtPr>
        <w:sdtEndPr/>
        <w:sdtContent>
          <w:r w:rsidRPr="00092541">
            <w:rPr>
              <w:rFonts w:ascii="MS Gothic" w:eastAsia="MS Gothic" w:hAnsi="MS Gothic" w:hint="eastAsia"/>
              <w:bCs/>
              <w:color w:val="000000" w:themeColor="text1"/>
              <w:sz w:val="24"/>
              <w:szCs w:val="24"/>
            </w:rPr>
            <w:t>☐</w:t>
          </w:r>
        </w:sdtContent>
      </w:sdt>
    </w:p>
    <w:p w14:paraId="2E204E7A" w14:textId="767EDAEF" w:rsidR="001E318F" w:rsidRDefault="001E318F" w:rsidP="005E6AB0">
      <w:pPr>
        <w:spacing w:after="0"/>
        <w:rPr>
          <w:bCs/>
          <w:color w:val="000000" w:themeColor="text1"/>
        </w:rPr>
      </w:pPr>
    </w:p>
    <w:p w14:paraId="7BA1F41D" w14:textId="7C06C269" w:rsidR="004F13D4" w:rsidRPr="001E318F" w:rsidRDefault="008234FA" w:rsidP="005E6AB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18656" behindDoc="0" locked="0" layoutInCell="1" allowOverlap="1" wp14:anchorId="0166CD5D" wp14:editId="2A5D3BAB">
                <wp:simplePos x="0" y="0"/>
                <wp:positionH relativeFrom="margin">
                  <wp:align>left</wp:align>
                </wp:positionH>
                <wp:positionV relativeFrom="paragraph">
                  <wp:posOffset>11430</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72ACF8" id="Rectangle 33" o:spid="_x0000_s1026" style="position:absolute;margin-left:0;margin-top:.9pt;width:481.9pt;height:3.55pt;flip:y;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" fillcolor="#00b050" strokecolor="#d0c2bd" strokeweight="1pt">
                <w10:wrap anchorx="margin"/>
              </v:rect>
            </w:pict>
          </mc:Fallback>
        </mc:AlternateContent>
      </w:r>
    </w:p>
    <w:p w14:paraId="5CE6AAF6" w14:textId="55C6DCF8" w:rsidR="008234FA" w:rsidRDefault="008234FA">
      <w:pPr>
        <w:rPr>
          <w:bCs/>
          <w:color w:val="000000" w:themeColor="text1"/>
        </w:rPr>
      </w:pPr>
      <w:r>
        <w:rPr>
          <w:bCs/>
          <w:color w:val="000000" w:themeColor="text1"/>
        </w:rPr>
        <w:br w:type="page"/>
      </w:r>
    </w:p>
    <w:p w14:paraId="49180BBB" w14:textId="77777777" w:rsidR="00BD0591" w:rsidRPr="005E6AB0" w:rsidRDefault="00BD0591" w:rsidP="005E6AB0">
      <w:pPr>
        <w:spacing w:after="0"/>
        <w:rPr>
          <w:bCs/>
          <w:color w:val="000000" w:themeColor="text1"/>
        </w:rPr>
      </w:pPr>
    </w:p>
    <w:p w14:paraId="686FB07D" w14:textId="1D44CB23" w:rsidR="00092541" w:rsidRDefault="00092541" w:rsidP="00092541">
      <w:pPr>
        <w:spacing w:after="0"/>
        <w:jc w:val="center"/>
        <w:rPr>
          <w:b/>
          <w:color w:val="000000" w:themeColor="text1"/>
          <w:sz w:val="24"/>
          <w:szCs w:val="24"/>
          <w:u w:val="single"/>
        </w:rPr>
      </w:pPr>
      <w:r>
        <w:rPr>
          <w:b/>
          <w:color w:val="000000" w:themeColor="text1"/>
          <w:sz w:val="24"/>
          <w:szCs w:val="24"/>
          <w:u w:val="single"/>
        </w:rPr>
        <w:t>COORDONNEES</w:t>
      </w:r>
    </w:p>
    <w:p w14:paraId="56C5FB2F" w14:textId="106070E8" w:rsidR="00092541" w:rsidRDefault="00092541" w:rsidP="00092541">
      <w:pPr>
        <w:spacing w:after="0"/>
        <w:rPr>
          <w:bCs/>
          <w:color w:val="000000" w:themeColor="text1"/>
        </w:rPr>
      </w:pPr>
    </w:p>
    <w:p w14:paraId="08A82E94" w14:textId="77777777" w:rsidR="000A07F9" w:rsidRPr="00092541" w:rsidRDefault="000A07F9" w:rsidP="000A07F9">
      <w:pPr>
        <w:rPr>
          <w:b/>
          <w:color w:val="000000" w:themeColor="text1"/>
          <w:sz w:val="24"/>
          <w:szCs w:val="24"/>
          <w:u w:val="single"/>
        </w:rPr>
      </w:pPr>
      <w:r>
        <w:rPr>
          <w:b/>
          <w:color w:val="000000" w:themeColor="text1"/>
          <w:sz w:val="24"/>
          <w:szCs w:val="24"/>
          <w:u w:val="single"/>
        </w:rPr>
        <w:t>Responsable pédagogique</w:t>
      </w:r>
    </w:p>
    <w:p w14:paraId="370F90E0" w14:textId="77777777" w:rsidR="000A07F9" w:rsidRPr="00092541" w:rsidRDefault="000A07F9" w:rsidP="000A07F9">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897808853"/>
          <w:placeholder>
            <w:docPart w:val="A0BC5B26F2F3417185EF13A4FCABBDC2"/>
          </w:placeholder>
        </w:sdtPr>
        <w:sdtEndPr/>
        <w:sdtContent>
          <w:r>
            <w:rPr>
              <w:bCs/>
              <w:color w:val="000000" w:themeColor="text1"/>
            </w:rPr>
            <w:t>Anne</w:t>
          </w:r>
        </w:sdtContent>
      </w:sdt>
    </w:p>
    <w:p w14:paraId="6B35A230" w14:textId="77777777" w:rsidR="000A07F9" w:rsidRPr="00092541" w:rsidRDefault="000A07F9" w:rsidP="000A07F9">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888157520"/>
          <w:placeholder>
            <w:docPart w:val="A0BC5B26F2F3417185EF13A4FCABBDC2"/>
          </w:placeholder>
        </w:sdtPr>
        <w:sdtEndPr/>
        <w:sdtContent>
          <w:r>
            <w:rPr>
              <w:bCs/>
              <w:color w:val="000000" w:themeColor="text1"/>
            </w:rPr>
            <w:t>COLIN</w:t>
          </w:r>
        </w:sdtContent>
      </w:sdt>
    </w:p>
    <w:p w14:paraId="039BE9DA" w14:textId="77777777" w:rsidR="000A07F9" w:rsidRPr="00092541" w:rsidRDefault="000A07F9" w:rsidP="000A07F9">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790514222"/>
          <w:placeholder>
            <w:docPart w:val="A0BC5B26F2F3417185EF13A4FCABBDC2"/>
          </w:placeholder>
        </w:sdtPr>
        <w:sdtEndPr/>
        <w:sdtContent>
          <w:r>
            <w:rPr>
              <w:bCs/>
              <w:color w:val="000000" w:themeColor="text1"/>
            </w:rPr>
            <w:t>0385423674</w:t>
          </w:r>
        </w:sdtContent>
      </w:sdt>
    </w:p>
    <w:p w14:paraId="7D4137F2" w14:textId="37E2A015" w:rsidR="000A07F9" w:rsidRDefault="000A07F9" w:rsidP="000A07F9">
      <w:pPr>
        <w:spacing w:after="0" w:line="360" w:lineRule="auto"/>
        <w:rPr>
          <w:bCs/>
          <w:color w:val="000000" w:themeColor="text1"/>
        </w:rPr>
      </w:pPr>
      <w:r w:rsidRPr="00092541">
        <w:rPr>
          <w:bCs/>
          <w:color w:val="000000" w:themeColor="text1"/>
        </w:rPr>
        <w:t xml:space="preserve">Email : </w:t>
      </w:r>
      <w:sdt>
        <w:sdtPr>
          <w:rPr>
            <w:bCs/>
            <w:color w:val="000000" w:themeColor="text1"/>
          </w:rPr>
          <w:id w:val="1441956950"/>
          <w:placeholder>
            <w:docPart w:val="A0BC5B26F2F3417185EF13A4FCABBDC2"/>
          </w:placeholder>
        </w:sdtPr>
        <w:sdtEndPr/>
        <w:sdtContent>
          <w:hyperlink r:id="rId8" w:history="1">
            <w:r w:rsidR="008234FA" w:rsidRPr="00B23097">
              <w:rPr>
                <w:rStyle w:val="Lienhypertexte"/>
                <w:bCs/>
              </w:rPr>
              <w:t>a.colin@mdb.cci.fr</w:t>
            </w:r>
          </w:hyperlink>
        </w:sdtContent>
      </w:sdt>
    </w:p>
    <w:p w14:paraId="2E868E25" w14:textId="77777777" w:rsidR="008234FA" w:rsidRDefault="008234FA" w:rsidP="000A07F9">
      <w:pPr>
        <w:spacing w:after="0" w:line="360" w:lineRule="auto"/>
        <w:rPr>
          <w:bCs/>
          <w:color w:val="000000" w:themeColor="text1"/>
        </w:rPr>
      </w:pPr>
    </w:p>
    <w:p w14:paraId="691115A3" w14:textId="77777777" w:rsidR="00704E3D" w:rsidRPr="009806D0" w:rsidRDefault="00704E3D" w:rsidP="000A07F9">
      <w:pPr>
        <w:spacing w:after="0" w:line="360" w:lineRule="auto"/>
        <w:rPr>
          <w:bCs/>
          <w:color w:val="000000" w:themeColor="text1"/>
        </w:rPr>
      </w:pPr>
    </w:p>
    <w:p w14:paraId="4A0C4A5B" w14:textId="77777777" w:rsidR="000A07F9" w:rsidRPr="00092541" w:rsidRDefault="000A07F9" w:rsidP="000A07F9">
      <w:pPr>
        <w:rPr>
          <w:b/>
          <w:color w:val="000000" w:themeColor="text1"/>
          <w:sz w:val="24"/>
          <w:szCs w:val="24"/>
          <w:u w:val="single"/>
        </w:rPr>
      </w:pPr>
      <w:r w:rsidRPr="00092541">
        <w:rPr>
          <w:b/>
          <w:color w:val="000000" w:themeColor="text1"/>
          <w:sz w:val="24"/>
          <w:szCs w:val="24"/>
          <w:u w:val="single"/>
        </w:rPr>
        <w:t>Chargé(e) d’ingénierie de formation</w:t>
      </w:r>
    </w:p>
    <w:p w14:paraId="548D603F" w14:textId="77777777" w:rsidR="000A07F9" w:rsidRPr="00092541" w:rsidRDefault="000A07F9" w:rsidP="000A07F9">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974179422"/>
          <w:placeholder>
            <w:docPart w:val="6CB11202FC0E48B188861A2AEECBCFFC"/>
          </w:placeholder>
        </w:sdtPr>
        <w:sdtEndPr/>
        <w:sdtContent>
          <w:r>
            <w:rPr>
              <w:bCs/>
              <w:color w:val="000000" w:themeColor="text1"/>
            </w:rPr>
            <w:t xml:space="preserve">Barbara </w:t>
          </w:r>
        </w:sdtContent>
      </w:sdt>
    </w:p>
    <w:p w14:paraId="4EB22CE6" w14:textId="77777777" w:rsidR="000A07F9" w:rsidRPr="00092541" w:rsidRDefault="000A07F9" w:rsidP="000A07F9">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1808464935"/>
          <w:placeholder>
            <w:docPart w:val="6CB11202FC0E48B188861A2AEECBCFFC"/>
          </w:placeholder>
        </w:sdtPr>
        <w:sdtEndPr/>
        <w:sdtContent>
          <w:r>
            <w:rPr>
              <w:bCs/>
              <w:color w:val="000000" w:themeColor="text1"/>
            </w:rPr>
            <w:t>ROCH</w:t>
          </w:r>
        </w:sdtContent>
      </w:sdt>
    </w:p>
    <w:p w14:paraId="24714F7E" w14:textId="77777777" w:rsidR="000A07F9" w:rsidRPr="00092541" w:rsidRDefault="000A07F9" w:rsidP="000A07F9">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130329102"/>
          <w:placeholder>
            <w:docPart w:val="6CB11202FC0E48B188861A2AEECBCFFC"/>
          </w:placeholder>
        </w:sdtPr>
        <w:sdtEndPr/>
        <w:sdtContent>
          <w:r>
            <w:rPr>
              <w:bCs/>
              <w:color w:val="000000" w:themeColor="text1"/>
            </w:rPr>
            <w:t>03 80 19 10 83</w:t>
          </w:r>
        </w:sdtContent>
      </w:sdt>
    </w:p>
    <w:p w14:paraId="2A0369BE" w14:textId="77777777" w:rsidR="000A07F9" w:rsidRDefault="000A07F9" w:rsidP="000A07F9">
      <w:pPr>
        <w:spacing w:after="0" w:line="360" w:lineRule="auto"/>
        <w:rPr>
          <w:bCs/>
          <w:color w:val="000000" w:themeColor="text1"/>
        </w:rPr>
      </w:pPr>
      <w:r w:rsidRPr="00092541">
        <w:rPr>
          <w:bCs/>
          <w:color w:val="000000" w:themeColor="text1"/>
        </w:rPr>
        <w:t xml:space="preserve">Email : </w:t>
      </w:r>
      <w:sdt>
        <w:sdtPr>
          <w:rPr>
            <w:bCs/>
            <w:color w:val="000000" w:themeColor="text1"/>
          </w:rPr>
          <w:id w:val="1777751098"/>
          <w:placeholder>
            <w:docPart w:val="6CB11202FC0E48B188861A2AEECBCFFC"/>
          </w:placeholder>
        </w:sdtPr>
        <w:sdtEndPr/>
        <w:sdtContent>
          <w:hyperlink r:id="rId9" w:history="1">
            <w:r w:rsidRPr="00162522">
              <w:rPr>
                <w:rStyle w:val="Lienhypertexte"/>
                <w:bCs/>
              </w:rPr>
              <w:t>b.roch@mdb.cci.fr</w:t>
            </w:r>
          </w:hyperlink>
        </w:sdtContent>
      </w:sdt>
    </w:p>
    <w:p w14:paraId="5FFC771D" w14:textId="77777777" w:rsidR="000A07F9" w:rsidRDefault="000A07F9" w:rsidP="000A07F9">
      <w:pPr>
        <w:spacing w:after="0"/>
        <w:rPr>
          <w:bCs/>
          <w:color w:val="000000" w:themeColor="text1"/>
        </w:rPr>
      </w:pPr>
    </w:p>
    <w:p w14:paraId="1D5318F7" w14:textId="77777777" w:rsidR="008234FA" w:rsidRPr="00092541" w:rsidRDefault="008234FA" w:rsidP="000A07F9">
      <w:pPr>
        <w:spacing w:after="0"/>
        <w:rPr>
          <w:bCs/>
          <w:color w:val="000000" w:themeColor="text1"/>
        </w:rPr>
      </w:pPr>
    </w:p>
    <w:p w14:paraId="73726C3F" w14:textId="77777777" w:rsidR="000A07F9" w:rsidRPr="00092541" w:rsidRDefault="000A07F9" w:rsidP="000A07F9">
      <w:pPr>
        <w:rPr>
          <w:b/>
          <w:color w:val="000000" w:themeColor="text1"/>
          <w:sz w:val="24"/>
          <w:szCs w:val="24"/>
          <w:u w:val="single"/>
        </w:rPr>
      </w:pPr>
      <w:r>
        <w:rPr>
          <w:b/>
          <w:color w:val="000000" w:themeColor="text1"/>
          <w:sz w:val="24"/>
          <w:szCs w:val="24"/>
          <w:u w:val="single"/>
        </w:rPr>
        <w:t>Assistante</w:t>
      </w:r>
    </w:p>
    <w:p w14:paraId="07AFAF7E" w14:textId="7D5B3B8A" w:rsidR="000A07F9" w:rsidRPr="00092541" w:rsidRDefault="000A07F9" w:rsidP="000A07F9">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sdt>
        <w:sdtPr>
          <w:rPr>
            <w:bCs/>
            <w:color w:val="000000" w:themeColor="text1"/>
          </w:rPr>
          <w:id w:val="1176079652"/>
          <w:placeholder>
            <w:docPart w:val="D36A079A1BFA442BB84CBBDB6DC94C85"/>
          </w:placeholder>
        </w:sdtPr>
        <w:sdtEndPr/>
        <w:sdtContent>
          <w:r w:rsidR="005C6AD1">
            <w:rPr>
              <w:bCs/>
              <w:color w:val="000000" w:themeColor="text1"/>
            </w:rPr>
            <w:t>Lind</w:t>
          </w:r>
          <w:r>
            <w:rPr>
              <w:bCs/>
              <w:color w:val="000000" w:themeColor="text1"/>
            </w:rPr>
            <w:t>a</w:t>
          </w:r>
        </w:sdtContent>
      </w:sdt>
    </w:p>
    <w:p w14:paraId="79EC18F6" w14:textId="350A119D" w:rsidR="000A07F9" w:rsidRPr="00092541" w:rsidRDefault="000A07F9" w:rsidP="000A07F9">
      <w:pPr>
        <w:spacing w:after="0" w:line="360" w:lineRule="auto"/>
        <w:rPr>
          <w:bCs/>
          <w:color w:val="000000" w:themeColor="text1"/>
        </w:rPr>
      </w:pPr>
      <w:r w:rsidRPr="00092541">
        <w:rPr>
          <w:b/>
          <w:color w:val="000000" w:themeColor="text1"/>
        </w:rPr>
        <w:t>NOM</w:t>
      </w:r>
      <w:r w:rsidRPr="00092541">
        <w:rPr>
          <w:bCs/>
          <w:color w:val="000000" w:themeColor="text1"/>
        </w:rPr>
        <w:t xml:space="preserve"> : </w:t>
      </w:r>
      <w:sdt>
        <w:sdtPr>
          <w:rPr>
            <w:bCs/>
            <w:color w:val="000000" w:themeColor="text1"/>
          </w:rPr>
          <w:id w:val="-347787237"/>
          <w:placeholder>
            <w:docPart w:val="D36A079A1BFA442BB84CBBDB6DC94C85"/>
          </w:placeholder>
        </w:sdtPr>
        <w:sdtEndPr/>
        <w:sdtContent>
          <w:r w:rsidR="005C6AD1">
            <w:rPr>
              <w:bCs/>
              <w:color w:val="000000" w:themeColor="text1"/>
            </w:rPr>
            <w:t>TACHIN</w:t>
          </w:r>
        </w:sdtContent>
      </w:sdt>
    </w:p>
    <w:p w14:paraId="71868B4D" w14:textId="77777777" w:rsidR="000A07F9" w:rsidRPr="00092541" w:rsidRDefault="000A07F9" w:rsidP="000A07F9">
      <w:pPr>
        <w:spacing w:after="0" w:line="360" w:lineRule="auto"/>
        <w:rPr>
          <w:bCs/>
          <w:color w:val="000000" w:themeColor="text1"/>
        </w:rPr>
      </w:pPr>
      <w:r w:rsidRPr="00092541">
        <w:rPr>
          <w:bCs/>
          <w:color w:val="000000" w:themeColor="text1"/>
        </w:rPr>
        <w:t>Téléphone :</w:t>
      </w:r>
      <w:r>
        <w:rPr>
          <w:bCs/>
          <w:color w:val="000000" w:themeColor="text1"/>
        </w:rPr>
        <w:t xml:space="preserve"> </w:t>
      </w:r>
      <w:sdt>
        <w:sdtPr>
          <w:rPr>
            <w:bCs/>
            <w:color w:val="000000" w:themeColor="text1"/>
          </w:rPr>
          <w:id w:val="-949236474"/>
          <w:placeholder>
            <w:docPart w:val="D36A079A1BFA442BB84CBBDB6DC94C85"/>
          </w:placeholder>
        </w:sdtPr>
        <w:sdtEndPr/>
        <w:sdtContent>
          <w:r>
            <w:rPr>
              <w:bCs/>
              <w:color w:val="000000" w:themeColor="text1"/>
            </w:rPr>
            <w:t>03 80 19 10 88</w:t>
          </w:r>
        </w:sdtContent>
      </w:sdt>
    </w:p>
    <w:p w14:paraId="51F1A425" w14:textId="08BB3547" w:rsidR="00BD0591" w:rsidRDefault="000A07F9" w:rsidP="008234FA">
      <w:pPr>
        <w:spacing w:after="0" w:line="360" w:lineRule="auto"/>
        <w:rPr>
          <w:bCs/>
          <w:color w:val="000000" w:themeColor="text1"/>
        </w:rPr>
      </w:pPr>
      <w:r w:rsidRPr="00092541">
        <w:rPr>
          <w:bCs/>
          <w:color w:val="000000" w:themeColor="text1"/>
        </w:rPr>
        <w:t xml:space="preserve">Email : </w:t>
      </w:r>
      <w:sdt>
        <w:sdtPr>
          <w:rPr>
            <w:bCs/>
            <w:color w:val="000000" w:themeColor="text1"/>
          </w:rPr>
          <w:id w:val="-1224905231"/>
          <w:placeholder>
            <w:docPart w:val="D36A079A1BFA442BB84CBBDB6DC94C85"/>
          </w:placeholder>
        </w:sdtPr>
        <w:sdtEndPr/>
        <w:sdtContent>
          <w:hyperlink r:id="rId10" w:history="1">
            <w:r w:rsidR="008234FA" w:rsidRPr="00B23097">
              <w:rPr>
                <w:rStyle w:val="Lienhypertexte"/>
                <w:bCs/>
              </w:rPr>
              <w:t>l.tachin@mdb.cci.fr</w:t>
            </w:r>
          </w:hyperlink>
        </w:sdtContent>
      </w:sdt>
    </w:p>
    <w:p w14:paraId="0E9A03F7" w14:textId="77777777" w:rsidR="008234FA" w:rsidRPr="004F13D4" w:rsidRDefault="008234FA" w:rsidP="008234FA">
      <w:pPr>
        <w:spacing w:after="0" w:line="360" w:lineRule="auto"/>
        <w:rPr>
          <w:bCs/>
          <w:color w:val="000000" w:themeColor="text1"/>
        </w:rPr>
      </w:pPr>
    </w:p>
    <w:p w14:paraId="06874F18" w14:textId="3BF7FAC7" w:rsidR="00A2557C" w:rsidRPr="004F13D4" w:rsidRDefault="004F13D4" w:rsidP="004F13D4">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720704" behindDoc="0" locked="0" layoutInCell="1" allowOverlap="1" wp14:anchorId="00903705" wp14:editId="335C773D">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58787" id="Rectangle 34" o:spid="_x0000_s1026" style="position:absolute;margin-left:0;margin-top:.25pt;width:481.9pt;height:3.55pt;flip:y;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" fillcolor="#00b050" strokecolor="#d0c2bd" strokeweight="1pt">
                <w10:wrap anchorx="margin"/>
              </v:rect>
            </w:pict>
          </mc:Fallback>
        </mc:AlternateContent>
      </w:r>
    </w:p>
    <w:p w14:paraId="7FCFD507" w14:textId="7D573BEB" w:rsidR="004F13D4" w:rsidRDefault="004F13D4">
      <w:pPr>
        <w:rPr>
          <w:bCs/>
          <w:color w:val="000000" w:themeColor="text1"/>
        </w:rPr>
      </w:pPr>
      <w:r>
        <w:rPr>
          <w:bCs/>
          <w:color w:val="000000" w:themeColor="text1"/>
        </w:rPr>
        <w:br w:type="page"/>
      </w:r>
    </w:p>
    <w:p w14:paraId="16A2A1A2" w14:textId="77777777" w:rsidR="005E6AB0" w:rsidRDefault="005E6AB0" w:rsidP="005E6AB0">
      <w:pPr>
        <w:spacing w:after="0"/>
        <w:rPr>
          <w:bCs/>
          <w:color w:val="000000" w:themeColor="text1"/>
        </w:rPr>
      </w:pPr>
    </w:p>
    <w:p w14:paraId="7B0F5B72" w14:textId="77777777" w:rsidR="008234FA" w:rsidRDefault="005E6AB0" w:rsidP="005E6AB0">
      <w:pPr>
        <w:spacing w:after="0"/>
        <w:jc w:val="center"/>
        <w:rPr>
          <w:b/>
          <w:color w:val="000000" w:themeColor="text1"/>
          <w:sz w:val="24"/>
          <w:szCs w:val="24"/>
          <w:u w:val="single"/>
        </w:rPr>
      </w:pPr>
      <w:r w:rsidRPr="006164CC">
        <w:rPr>
          <w:b/>
          <w:color w:val="000000" w:themeColor="text1"/>
          <w:sz w:val="24"/>
          <w:szCs w:val="24"/>
          <w:u w:val="single"/>
        </w:rPr>
        <w:t>INDICATEURS DE RESULTATS</w:t>
      </w:r>
    </w:p>
    <w:p w14:paraId="632C71F0" w14:textId="70D98979" w:rsidR="005E6AB0" w:rsidRDefault="008234FA" w:rsidP="005E6AB0">
      <w:pPr>
        <w:spacing w:after="0"/>
        <w:jc w:val="center"/>
        <w:rPr>
          <w:b/>
          <w:color w:val="000000" w:themeColor="text1"/>
          <w:sz w:val="24"/>
          <w:szCs w:val="24"/>
          <w:u w:val="single"/>
        </w:rPr>
      </w:pPr>
      <w:r>
        <w:rPr>
          <w:b/>
          <w:color w:val="000000" w:themeColor="text1"/>
          <w:sz w:val="24"/>
          <w:szCs w:val="24"/>
          <w:u w:val="single"/>
        </w:rPr>
        <w:t>COHORTE 2023-2025</w:t>
      </w:r>
    </w:p>
    <w:p w14:paraId="3CA7C496" w14:textId="5E22344E" w:rsidR="005E6AB0" w:rsidRDefault="005E6AB0" w:rsidP="005E6AB0">
      <w:pPr>
        <w:spacing w:after="0"/>
        <w:rPr>
          <w:bCs/>
          <w:color w:val="000000" w:themeColor="text1"/>
        </w:rPr>
      </w:pPr>
    </w:p>
    <w:p w14:paraId="613D7C8F" w14:textId="77777777" w:rsidR="004F13D4" w:rsidRDefault="004F13D4" w:rsidP="005E6AB0">
      <w:pPr>
        <w:spacing w:after="0"/>
        <w:rPr>
          <w:bCs/>
          <w:color w:val="000000" w:themeColor="text1"/>
        </w:rPr>
      </w:pPr>
    </w:p>
    <w:p w14:paraId="3125DE11" w14:textId="77777777" w:rsidR="008234FA" w:rsidRDefault="008234FA" w:rsidP="008234FA">
      <w:pPr>
        <w:spacing w:after="0"/>
        <w:rPr>
          <w:bCs/>
          <w:color w:val="000000" w:themeColor="text1"/>
        </w:rPr>
      </w:pPr>
    </w:p>
    <w:p w14:paraId="14C50A72" w14:textId="77777777" w:rsidR="008234FA" w:rsidRPr="00903EA6" w:rsidRDefault="008234FA" w:rsidP="008234FA">
      <w:pPr>
        <w:spacing w:after="0"/>
        <w:rPr>
          <w:bCs/>
          <w:color w:val="000000" w:themeColor="text1"/>
          <w:sz w:val="18"/>
          <w:szCs w:val="18"/>
        </w:rPr>
      </w:pPr>
      <w:r>
        <w:rPr>
          <w:b/>
          <w:color w:val="000000" w:themeColor="text1"/>
          <w:sz w:val="24"/>
          <w:szCs w:val="24"/>
        </w:rPr>
        <w:t xml:space="preserve">TAUX DE DIPLOMATION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de diplômés/nb de candidats présent</w:t>
      </w:r>
      <w:r>
        <w:rPr>
          <w:bCs/>
          <w:i/>
          <w:iCs/>
          <w:color w:val="000000" w:themeColor="text1"/>
          <w:sz w:val="18"/>
          <w:szCs w:val="18"/>
        </w:rPr>
        <w:t>é</w:t>
      </w:r>
      <w:r w:rsidRPr="00903EA6">
        <w:rPr>
          <w:bCs/>
          <w:i/>
          <w:iCs/>
          <w:color w:val="000000" w:themeColor="text1"/>
          <w:sz w:val="18"/>
          <w:szCs w:val="18"/>
        </w:rPr>
        <w:t>s à l’examen)</w:t>
      </w:r>
    </w:p>
    <w:sdt>
      <w:sdtPr>
        <w:rPr>
          <w:bCs/>
          <w:color w:val="000000" w:themeColor="text1"/>
        </w:rPr>
        <w:id w:val="792410834"/>
        <w:placeholder>
          <w:docPart w:val="BF9955AD24D2499C906DAAAEA8FB04DD"/>
        </w:placeholder>
      </w:sdtPr>
      <w:sdtContent>
        <w:p w14:paraId="662E69D7" w14:textId="61A655F6" w:rsidR="008234FA" w:rsidRPr="001E318F" w:rsidRDefault="008234FA" w:rsidP="008234FA">
          <w:pPr>
            <w:spacing w:after="0"/>
            <w:rPr>
              <w:bCs/>
              <w:color w:val="000000" w:themeColor="text1"/>
            </w:rPr>
          </w:pPr>
          <w:r>
            <w:rPr>
              <w:bCs/>
              <w:color w:val="000000" w:themeColor="text1"/>
            </w:rPr>
            <w:t>75%</w:t>
          </w:r>
        </w:p>
      </w:sdtContent>
    </w:sdt>
    <w:p w14:paraId="1D9F4050" w14:textId="77777777" w:rsidR="008234FA" w:rsidRDefault="008234FA" w:rsidP="008234FA">
      <w:pPr>
        <w:spacing w:after="0"/>
        <w:rPr>
          <w:bCs/>
          <w:color w:val="000000" w:themeColor="text1"/>
        </w:rPr>
      </w:pPr>
    </w:p>
    <w:p w14:paraId="0173036D" w14:textId="77777777" w:rsidR="008234FA" w:rsidRDefault="008234FA" w:rsidP="008234FA">
      <w:pPr>
        <w:spacing w:after="0"/>
        <w:rPr>
          <w:bCs/>
          <w:color w:val="000000" w:themeColor="text1"/>
        </w:rPr>
      </w:pPr>
    </w:p>
    <w:p w14:paraId="34570F37" w14:textId="77777777" w:rsidR="008234FA" w:rsidRPr="008827EC" w:rsidRDefault="008234FA" w:rsidP="008234FA">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poursuite d’études</w:t>
      </w:r>
      <w:r w:rsidRPr="00903EA6">
        <w:rPr>
          <w:bCs/>
          <w:i/>
          <w:iCs/>
          <w:color w:val="000000" w:themeColor="text1"/>
          <w:sz w:val="18"/>
          <w:szCs w:val="18"/>
        </w:rPr>
        <w:t>/nb d</w:t>
      </w:r>
      <w:r>
        <w:rPr>
          <w:bCs/>
          <w:i/>
          <w:iCs/>
          <w:color w:val="000000" w:themeColor="text1"/>
          <w:sz w:val="18"/>
          <w:szCs w:val="18"/>
        </w:rPr>
        <w:t>’apprentis sortants, hors abandons précoces</w:t>
      </w:r>
      <w:r w:rsidRPr="00903EA6">
        <w:rPr>
          <w:bCs/>
          <w:i/>
          <w:iCs/>
          <w:color w:val="000000" w:themeColor="text1"/>
          <w:sz w:val="18"/>
          <w:szCs w:val="18"/>
        </w:rPr>
        <w:t>)</w:t>
      </w:r>
    </w:p>
    <w:sdt>
      <w:sdtPr>
        <w:rPr>
          <w:bCs/>
          <w:color w:val="000000" w:themeColor="text1"/>
        </w:rPr>
        <w:id w:val="-887566495"/>
        <w:placeholder>
          <w:docPart w:val="391399B78CA34824955368570EEAF821"/>
        </w:placeholder>
      </w:sdtPr>
      <w:sdtContent>
        <w:sdt>
          <w:sdtPr>
            <w:rPr>
              <w:bCs/>
              <w:color w:val="000000" w:themeColor="text1"/>
            </w:rPr>
            <w:id w:val="-49775123"/>
            <w:placeholder>
              <w:docPart w:val="A314274B35724B35809FB671392A8462"/>
            </w:placeholder>
          </w:sdtPr>
          <w:sdtContent>
            <w:p w14:paraId="0AEF87AD" w14:textId="7991DDE1" w:rsidR="008234FA" w:rsidRPr="001E318F" w:rsidRDefault="008234FA" w:rsidP="008234FA">
              <w:pPr>
                <w:spacing w:after="0"/>
                <w:rPr>
                  <w:bCs/>
                  <w:color w:val="000000" w:themeColor="text1"/>
                </w:rPr>
              </w:pPr>
              <w:r>
                <w:rPr>
                  <w:bCs/>
                  <w:color w:val="000000" w:themeColor="text1"/>
                </w:rPr>
                <w:t>NA</w:t>
              </w:r>
            </w:p>
          </w:sdtContent>
        </w:sdt>
      </w:sdtContent>
    </w:sdt>
    <w:p w14:paraId="2234BCE5" w14:textId="77777777" w:rsidR="008234FA" w:rsidRDefault="008234FA" w:rsidP="008234FA">
      <w:pPr>
        <w:spacing w:after="0"/>
        <w:rPr>
          <w:bCs/>
          <w:color w:val="000000" w:themeColor="text1"/>
        </w:rPr>
      </w:pPr>
    </w:p>
    <w:p w14:paraId="5C3F727F" w14:textId="77777777" w:rsidR="008234FA" w:rsidRDefault="008234FA" w:rsidP="008234FA">
      <w:pPr>
        <w:spacing w:after="0"/>
        <w:rPr>
          <w:bCs/>
          <w:color w:val="000000" w:themeColor="text1"/>
        </w:rPr>
      </w:pPr>
    </w:p>
    <w:p w14:paraId="09185768" w14:textId="77777777" w:rsidR="008234FA" w:rsidRPr="008827EC" w:rsidRDefault="008234FA" w:rsidP="008234FA">
      <w:pPr>
        <w:spacing w:after="0"/>
        <w:rPr>
          <w:b/>
          <w:color w:val="000000" w:themeColor="text1"/>
          <w:sz w:val="24"/>
          <w:szCs w:val="24"/>
        </w:rPr>
      </w:pPr>
      <w:r>
        <w:rPr>
          <w:b/>
          <w:color w:val="000000" w:themeColor="text1"/>
          <w:sz w:val="24"/>
          <w:szCs w:val="24"/>
        </w:rPr>
        <w:t xml:space="preserve">TAUX D’INSERTION PROFESSIONNELLE GLOBAL </w:t>
      </w:r>
      <w:r w:rsidRPr="00527920">
        <w:rPr>
          <w:bCs/>
          <w:i/>
          <w:iCs/>
          <w:color w:val="000000" w:themeColor="text1"/>
          <w:sz w:val="20"/>
          <w:szCs w:val="20"/>
        </w:rPr>
        <w:t>(à 6 et 18 mois)</w:t>
      </w:r>
      <w:r>
        <w:rPr>
          <w:bCs/>
          <w:i/>
          <w:iCs/>
          <w:color w:val="000000" w:themeColor="text1"/>
        </w:rPr>
        <w:br/>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sortants, hors poursuite d’études</w:t>
      </w:r>
      <w:r w:rsidRPr="00903EA6">
        <w:rPr>
          <w:bCs/>
          <w:i/>
          <w:iCs/>
          <w:color w:val="000000" w:themeColor="text1"/>
          <w:sz w:val="18"/>
          <w:szCs w:val="18"/>
        </w:rPr>
        <w:t>)</w:t>
      </w:r>
    </w:p>
    <w:sdt>
      <w:sdtPr>
        <w:rPr>
          <w:bCs/>
          <w:color w:val="000000" w:themeColor="text1"/>
        </w:rPr>
        <w:id w:val="-1158616381"/>
        <w:placeholder>
          <w:docPart w:val="FD49D547CEA442E9A07A04711AAD2C6F"/>
        </w:placeholder>
      </w:sdtPr>
      <w:sdtContent>
        <w:sdt>
          <w:sdtPr>
            <w:rPr>
              <w:bCs/>
              <w:color w:val="000000" w:themeColor="text1"/>
            </w:rPr>
            <w:id w:val="-1503815397"/>
            <w:placeholder>
              <w:docPart w:val="71D6B257BDC04C2B9918F66DD6A8096E"/>
            </w:placeholder>
          </w:sdtPr>
          <w:sdtContent>
            <w:p w14:paraId="05DDE3BD" w14:textId="7BB89270" w:rsidR="008234FA" w:rsidRPr="001E318F" w:rsidRDefault="008234FA" w:rsidP="008234FA">
              <w:pPr>
                <w:spacing w:after="0"/>
                <w:rPr>
                  <w:bCs/>
                  <w:color w:val="000000" w:themeColor="text1"/>
                </w:rPr>
              </w:pPr>
              <w:r>
                <w:rPr>
                  <w:bCs/>
                  <w:color w:val="000000" w:themeColor="text1"/>
                </w:rPr>
                <w:t>67%</w:t>
              </w:r>
            </w:p>
          </w:sdtContent>
        </w:sdt>
      </w:sdtContent>
    </w:sdt>
    <w:p w14:paraId="2C766A8E" w14:textId="77777777" w:rsidR="008234FA" w:rsidRDefault="008234FA" w:rsidP="008234FA">
      <w:pPr>
        <w:spacing w:after="0"/>
        <w:rPr>
          <w:bCs/>
          <w:color w:val="000000" w:themeColor="text1"/>
        </w:rPr>
      </w:pPr>
    </w:p>
    <w:p w14:paraId="55E29975" w14:textId="77777777" w:rsidR="008234FA" w:rsidRDefault="008234FA" w:rsidP="008234FA">
      <w:pPr>
        <w:spacing w:after="0"/>
        <w:rPr>
          <w:bCs/>
          <w:color w:val="000000" w:themeColor="text1"/>
        </w:rPr>
      </w:pPr>
    </w:p>
    <w:p w14:paraId="71260F78" w14:textId="77777777" w:rsidR="008234FA" w:rsidRDefault="008234FA" w:rsidP="008234FA">
      <w:pPr>
        <w:spacing w:after="0"/>
        <w:ind w:right="-568"/>
        <w:rPr>
          <w:bCs/>
          <w:i/>
          <w:iCs/>
          <w:color w:val="000000" w:themeColor="text1"/>
        </w:rPr>
      </w:pPr>
      <w:r>
        <w:rPr>
          <w:b/>
          <w:color w:val="000000" w:themeColor="text1"/>
          <w:sz w:val="24"/>
          <w:szCs w:val="24"/>
        </w:rPr>
        <w:t xml:space="preserve">TAUX D’INSERTION PROFESSIONNELLE DANS LE(S) MÉTIER(S) VISÉ(S) PAR LE DIPLÔME </w:t>
      </w:r>
      <w:r w:rsidRPr="00527920">
        <w:rPr>
          <w:bCs/>
          <w:i/>
          <w:iCs/>
          <w:color w:val="000000" w:themeColor="text1"/>
          <w:sz w:val="20"/>
          <w:szCs w:val="20"/>
        </w:rPr>
        <w:t>(à 6 et 18 mois)</w:t>
      </w:r>
    </w:p>
    <w:p w14:paraId="5C2C52FF" w14:textId="77777777" w:rsidR="008234FA" w:rsidRPr="008827EC" w:rsidRDefault="008234FA" w:rsidP="008234FA">
      <w:pPr>
        <w:spacing w:after="0"/>
        <w:rPr>
          <w:b/>
          <w:color w:val="000000" w:themeColor="text1"/>
          <w:sz w:val="24"/>
          <w:szCs w:val="24"/>
        </w:rPr>
      </w:pP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 dans le métier visé</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en emploi</w:t>
      </w:r>
      <w:r w:rsidRPr="00903EA6">
        <w:rPr>
          <w:bCs/>
          <w:i/>
          <w:iCs/>
          <w:color w:val="000000" w:themeColor="text1"/>
          <w:sz w:val="18"/>
          <w:szCs w:val="18"/>
        </w:rPr>
        <w:t>)</w:t>
      </w:r>
    </w:p>
    <w:sdt>
      <w:sdtPr>
        <w:rPr>
          <w:bCs/>
          <w:color w:val="000000" w:themeColor="text1"/>
        </w:rPr>
        <w:id w:val="157809668"/>
        <w:placeholder>
          <w:docPart w:val="3490813F135B4F88B4E9791E2BE825B7"/>
        </w:placeholder>
      </w:sdtPr>
      <w:sdtContent>
        <w:sdt>
          <w:sdtPr>
            <w:rPr>
              <w:bCs/>
              <w:color w:val="000000" w:themeColor="text1"/>
            </w:rPr>
            <w:id w:val="-1762366005"/>
            <w:placeholder>
              <w:docPart w:val="1F4C20253D5B4CC38B6F45C48EC08872"/>
            </w:placeholder>
          </w:sdtPr>
          <w:sdtContent>
            <w:p w14:paraId="2B78E9C3" w14:textId="15E859FC" w:rsidR="008234FA" w:rsidRPr="001E318F" w:rsidRDefault="008234FA" w:rsidP="008234FA">
              <w:pPr>
                <w:spacing w:after="0"/>
                <w:rPr>
                  <w:bCs/>
                  <w:color w:val="000000" w:themeColor="text1"/>
                </w:rPr>
              </w:pPr>
              <w:r>
                <w:rPr>
                  <w:bCs/>
                  <w:color w:val="000000" w:themeColor="text1"/>
                </w:rPr>
                <w:t>67%</w:t>
              </w:r>
            </w:p>
          </w:sdtContent>
        </w:sdt>
      </w:sdtContent>
    </w:sdt>
    <w:p w14:paraId="58ACB19C" w14:textId="77777777" w:rsidR="008234FA" w:rsidRDefault="008234FA" w:rsidP="008234FA">
      <w:pPr>
        <w:spacing w:after="0"/>
        <w:rPr>
          <w:bCs/>
          <w:color w:val="000000" w:themeColor="text1"/>
        </w:rPr>
      </w:pPr>
    </w:p>
    <w:p w14:paraId="74268A5B" w14:textId="77777777" w:rsidR="008234FA" w:rsidRDefault="008234FA" w:rsidP="008234FA">
      <w:pPr>
        <w:spacing w:after="0"/>
        <w:rPr>
          <w:bCs/>
          <w:color w:val="000000" w:themeColor="text1"/>
        </w:rPr>
      </w:pPr>
    </w:p>
    <w:p w14:paraId="0596B95A" w14:textId="77777777" w:rsidR="008234FA" w:rsidRPr="008827EC" w:rsidRDefault="008234FA" w:rsidP="008234FA">
      <w:pPr>
        <w:spacing w:after="0"/>
        <w:rPr>
          <w:b/>
          <w:color w:val="000000" w:themeColor="text1"/>
          <w:sz w:val="24"/>
          <w:szCs w:val="24"/>
        </w:rPr>
      </w:pPr>
      <w:r>
        <w:rPr>
          <w:b/>
          <w:color w:val="000000" w:themeColor="text1"/>
          <w:sz w:val="24"/>
          <w:szCs w:val="24"/>
        </w:rPr>
        <w:t xml:space="preserve">TAUX DE SATISFACTION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satisfaits/nb de répondants</w:t>
      </w:r>
      <w:r w:rsidRPr="00903EA6">
        <w:rPr>
          <w:bCs/>
          <w:i/>
          <w:iCs/>
          <w:color w:val="000000" w:themeColor="text1"/>
          <w:sz w:val="18"/>
          <w:szCs w:val="18"/>
        </w:rPr>
        <w:t>)</w:t>
      </w:r>
    </w:p>
    <w:sdt>
      <w:sdtPr>
        <w:rPr>
          <w:bCs/>
          <w:color w:val="000000" w:themeColor="text1"/>
        </w:rPr>
        <w:id w:val="-888649515"/>
        <w:placeholder>
          <w:docPart w:val="A04174082D7C460595D286608ADE52E6"/>
        </w:placeholder>
      </w:sdtPr>
      <w:sdtContent>
        <w:sdt>
          <w:sdtPr>
            <w:rPr>
              <w:bCs/>
              <w:color w:val="000000" w:themeColor="text1"/>
            </w:rPr>
            <w:id w:val="1958524416"/>
            <w:placeholder>
              <w:docPart w:val="9BFF269154834FF9AAF4E13026DC0340"/>
            </w:placeholder>
          </w:sdtPr>
          <w:sdtContent>
            <w:p w14:paraId="02516194" w14:textId="182F2FEF" w:rsidR="008234FA" w:rsidRPr="001E318F" w:rsidRDefault="008234FA" w:rsidP="008234FA">
              <w:pPr>
                <w:spacing w:after="0"/>
                <w:rPr>
                  <w:bCs/>
                  <w:color w:val="000000" w:themeColor="text1"/>
                </w:rPr>
              </w:pPr>
              <w:r>
                <w:rPr>
                  <w:bCs/>
                  <w:color w:val="000000" w:themeColor="text1"/>
                </w:rPr>
                <w:t>80%</w:t>
              </w:r>
            </w:p>
          </w:sdtContent>
        </w:sdt>
      </w:sdtContent>
    </w:sdt>
    <w:p w14:paraId="071920DE" w14:textId="77777777" w:rsidR="008234FA" w:rsidRDefault="008234FA" w:rsidP="008234FA">
      <w:pPr>
        <w:spacing w:after="0"/>
        <w:rPr>
          <w:bCs/>
          <w:color w:val="000000" w:themeColor="text1"/>
        </w:rPr>
      </w:pPr>
    </w:p>
    <w:p w14:paraId="6A0E9DAB" w14:textId="77777777" w:rsidR="008234FA" w:rsidRDefault="008234FA" w:rsidP="008234FA">
      <w:pPr>
        <w:spacing w:after="0"/>
        <w:rPr>
          <w:bCs/>
          <w:color w:val="000000" w:themeColor="text1"/>
        </w:rPr>
      </w:pPr>
    </w:p>
    <w:p w14:paraId="4DC3A2B8" w14:textId="77777777" w:rsidR="008234FA" w:rsidRPr="008827EC" w:rsidRDefault="008234FA" w:rsidP="008234FA">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D’ABANDON DE LA FORMATION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nb d</w:t>
      </w:r>
      <w:r>
        <w:rPr>
          <w:bCs/>
          <w:i/>
          <w:iCs/>
          <w:color w:val="000000" w:themeColor="text1"/>
          <w:sz w:val="18"/>
          <w:szCs w:val="18"/>
        </w:rPr>
        <w:t>’apprentis ayant abandonné la formation</w:t>
      </w:r>
      <w:r w:rsidRPr="00903EA6">
        <w:rPr>
          <w:bCs/>
          <w:i/>
          <w:iCs/>
          <w:color w:val="000000" w:themeColor="text1"/>
          <w:sz w:val="18"/>
          <w:szCs w:val="18"/>
        </w:rPr>
        <w:t xml:space="preserve">/nb </w:t>
      </w:r>
      <w:r>
        <w:rPr>
          <w:bCs/>
          <w:i/>
          <w:iCs/>
          <w:color w:val="000000" w:themeColor="text1"/>
          <w:sz w:val="18"/>
          <w:szCs w:val="18"/>
        </w:rPr>
        <w:t xml:space="preserve">total </w:t>
      </w:r>
      <w:r w:rsidRPr="00903EA6">
        <w:rPr>
          <w:bCs/>
          <w:i/>
          <w:iCs/>
          <w:color w:val="000000" w:themeColor="text1"/>
          <w:sz w:val="18"/>
          <w:szCs w:val="18"/>
        </w:rPr>
        <w:t>d</w:t>
      </w:r>
      <w:r>
        <w:rPr>
          <w:bCs/>
          <w:i/>
          <w:iCs/>
          <w:color w:val="000000" w:themeColor="text1"/>
          <w:sz w:val="18"/>
          <w:szCs w:val="18"/>
        </w:rPr>
        <w:t>’apprentis entrés en formation</w:t>
      </w:r>
      <w:r w:rsidRPr="00903EA6">
        <w:rPr>
          <w:bCs/>
          <w:i/>
          <w:iCs/>
          <w:color w:val="000000" w:themeColor="text1"/>
          <w:sz w:val="18"/>
          <w:szCs w:val="18"/>
        </w:rPr>
        <w:t>)</w:t>
      </w:r>
    </w:p>
    <w:sdt>
      <w:sdtPr>
        <w:rPr>
          <w:bCs/>
          <w:color w:val="000000" w:themeColor="text1"/>
        </w:rPr>
        <w:id w:val="-797528896"/>
        <w:placeholder>
          <w:docPart w:val="172825EA88D1438FB85F2349EB813DD5"/>
        </w:placeholder>
      </w:sdtPr>
      <w:sdtContent>
        <w:sdt>
          <w:sdtPr>
            <w:rPr>
              <w:bCs/>
              <w:color w:val="000000" w:themeColor="text1"/>
            </w:rPr>
            <w:id w:val="-1792823175"/>
            <w:placeholder>
              <w:docPart w:val="5B5504F48E214F33A5AB616E23142167"/>
            </w:placeholder>
          </w:sdtPr>
          <w:sdtContent>
            <w:p w14:paraId="65465631" w14:textId="7328B267" w:rsidR="008234FA" w:rsidRPr="001E318F" w:rsidRDefault="008234FA" w:rsidP="008234FA">
              <w:pPr>
                <w:spacing w:after="0"/>
                <w:rPr>
                  <w:bCs/>
                  <w:color w:val="000000" w:themeColor="text1"/>
                </w:rPr>
              </w:pPr>
              <w:r>
                <w:rPr>
                  <w:bCs/>
                  <w:color w:val="000000" w:themeColor="text1"/>
                </w:rPr>
                <w:t>0%</w:t>
              </w:r>
            </w:p>
          </w:sdtContent>
        </w:sdt>
      </w:sdtContent>
    </w:sdt>
    <w:p w14:paraId="56657E79" w14:textId="77777777" w:rsidR="008234FA" w:rsidRDefault="008234FA" w:rsidP="008234FA">
      <w:pPr>
        <w:spacing w:after="0"/>
        <w:rPr>
          <w:bCs/>
          <w:color w:val="000000" w:themeColor="text1"/>
        </w:rPr>
      </w:pPr>
    </w:p>
    <w:p w14:paraId="0EB1DEA6" w14:textId="77777777" w:rsidR="008234FA" w:rsidRDefault="008234FA" w:rsidP="008234FA">
      <w:pPr>
        <w:spacing w:after="0"/>
        <w:rPr>
          <w:bCs/>
          <w:color w:val="000000" w:themeColor="text1"/>
        </w:rPr>
      </w:pPr>
    </w:p>
    <w:p w14:paraId="58B72EFD" w14:textId="77777777" w:rsidR="008234FA" w:rsidRPr="008827EC" w:rsidRDefault="008234FA" w:rsidP="008234FA">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 xml:space="preserve">DE RUPTURE DES CONTRATS </w:t>
      </w:r>
      <w:r w:rsidRPr="00903EA6">
        <w:rPr>
          <w:bCs/>
          <w:i/>
          <w:iCs/>
          <w:color w:val="000000" w:themeColor="text1"/>
          <w:sz w:val="18"/>
          <w:szCs w:val="18"/>
        </w:rPr>
        <w:t>(</w:t>
      </w:r>
      <w:r>
        <w:rPr>
          <w:bCs/>
          <w:i/>
          <w:iCs/>
          <w:color w:val="000000" w:themeColor="text1"/>
          <w:sz w:val="18"/>
          <w:szCs w:val="18"/>
        </w:rPr>
        <w:t xml:space="preserve">= </w:t>
      </w:r>
      <w:r w:rsidRPr="00903EA6">
        <w:rPr>
          <w:bCs/>
          <w:i/>
          <w:iCs/>
          <w:color w:val="000000" w:themeColor="text1"/>
          <w:sz w:val="18"/>
          <w:szCs w:val="18"/>
        </w:rPr>
        <w:t xml:space="preserve">nb </w:t>
      </w:r>
      <w:r>
        <w:rPr>
          <w:bCs/>
          <w:i/>
          <w:iCs/>
          <w:color w:val="000000" w:themeColor="text1"/>
          <w:sz w:val="18"/>
          <w:szCs w:val="18"/>
        </w:rPr>
        <w:t>de ruptures</w:t>
      </w:r>
      <w:r w:rsidRPr="00903EA6">
        <w:rPr>
          <w:bCs/>
          <w:i/>
          <w:iCs/>
          <w:color w:val="000000" w:themeColor="text1"/>
          <w:sz w:val="18"/>
          <w:szCs w:val="18"/>
        </w:rPr>
        <w:t xml:space="preserve">/nb </w:t>
      </w:r>
      <w:r>
        <w:rPr>
          <w:bCs/>
          <w:i/>
          <w:iCs/>
          <w:color w:val="000000" w:themeColor="text1"/>
          <w:sz w:val="18"/>
          <w:szCs w:val="18"/>
        </w:rPr>
        <w:t>total de contrats signés</w:t>
      </w:r>
      <w:r w:rsidRPr="00903EA6">
        <w:rPr>
          <w:bCs/>
          <w:i/>
          <w:iCs/>
          <w:color w:val="000000" w:themeColor="text1"/>
          <w:sz w:val="18"/>
          <w:szCs w:val="18"/>
        </w:rPr>
        <w:t>)</w:t>
      </w:r>
    </w:p>
    <w:sdt>
      <w:sdtPr>
        <w:rPr>
          <w:bCs/>
          <w:color w:val="000000" w:themeColor="text1"/>
        </w:rPr>
        <w:id w:val="426767334"/>
        <w:placeholder>
          <w:docPart w:val="37B2B73C0DE44292B2400ABC6B5427D5"/>
        </w:placeholder>
      </w:sdtPr>
      <w:sdtContent>
        <w:sdt>
          <w:sdtPr>
            <w:rPr>
              <w:bCs/>
              <w:color w:val="000000" w:themeColor="text1"/>
            </w:rPr>
            <w:id w:val="673373585"/>
            <w:placeholder>
              <w:docPart w:val="4D4BBE9E247E4F618197899662534228"/>
            </w:placeholder>
          </w:sdtPr>
          <w:sdtContent>
            <w:p w14:paraId="069291F4" w14:textId="56219D78" w:rsidR="008234FA" w:rsidRPr="001E318F" w:rsidRDefault="008234FA" w:rsidP="008234FA">
              <w:pPr>
                <w:spacing w:after="0"/>
                <w:rPr>
                  <w:bCs/>
                  <w:color w:val="000000" w:themeColor="text1"/>
                </w:rPr>
              </w:pPr>
              <w:r>
                <w:rPr>
                  <w:bCs/>
                  <w:color w:val="000000" w:themeColor="text1"/>
                </w:rPr>
                <w:t>0%</w:t>
              </w:r>
            </w:p>
          </w:sdtContent>
        </w:sdt>
      </w:sdtContent>
    </w:sdt>
    <w:p w14:paraId="3FF602A6" w14:textId="77777777" w:rsidR="008234FA" w:rsidRDefault="008234FA" w:rsidP="008234FA">
      <w:pPr>
        <w:spacing w:after="0"/>
        <w:rPr>
          <w:bCs/>
          <w:color w:val="000000" w:themeColor="text1"/>
        </w:rPr>
      </w:pPr>
    </w:p>
    <w:p w14:paraId="5BD07F4F" w14:textId="77777777" w:rsidR="008234FA" w:rsidRPr="00DC6A7C" w:rsidRDefault="008234FA" w:rsidP="008234FA">
      <w:pPr>
        <w:spacing w:after="0"/>
        <w:rPr>
          <w:bCs/>
          <w:color w:val="000000" w:themeColor="text1"/>
        </w:rPr>
      </w:pPr>
    </w:p>
    <w:p w14:paraId="68B0CDD7" w14:textId="77777777" w:rsidR="008234FA" w:rsidRDefault="008234FA" w:rsidP="008234FA">
      <w:pPr>
        <w:spacing w:after="0"/>
        <w:rPr>
          <w:b/>
          <w:color w:val="000000" w:themeColor="text1"/>
          <w:sz w:val="24"/>
          <w:szCs w:val="24"/>
        </w:rPr>
      </w:pPr>
      <w:r>
        <w:rPr>
          <w:b/>
          <w:color w:val="000000" w:themeColor="text1"/>
          <w:sz w:val="24"/>
          <w:szCs w:val="24"/>
        </w:rPr>
        <w:t>VALEUR AJOUTÉE DU CFA</w:t>
      </w:r>
    </w:p>
    <w:p w14:paraId="61D5B0A2" w14:textId="77777777" w:rsidR="008234FA" w:rsidRPr="00874A3E" w:rsidRDefault="008234FA" w:rsidP="008234FA">
      <w:pPr>
        <w:spacing w:after="0"/>
        <w:rPr>
          <w:b/>
          <w:color w:val="000000" w:themeColor="text1"/>
          <w:sz w:val="24"/>
          <w:szCs w:val="24"/>
        </w:rPr>
      </w:pPr>
      <w:r>
        <w:rPr>
          <w:b/>
          <w:color w:val="000000" w:themeColor="text1"/>
          <w:sz w:val="24"/>
          <w:szCs w:val="24"/>
        </w:rPr>
        <w:t xml:space="preserve">Cliquez sur le lien </w:t>
      </w:r>
      <w:hyperlink r:id="rId11" w:history="1">
        <w:proofErr w:type="spellStart"/>
        <w:r w:rsidRPr="00DC6A7C">
          <w:rPr>
            <w:rStyle w:val="Lienhypertexte"/>
            <w:b/>
            <w:sz w:val="24"/>
            <w:szCs w:val="24"/>
          </w:rPr>
          <w:t>Inser’Jeunes</w:t>
        </w:r>
        <w:proofErr w:type="spellEnd"/>
      </w:hyperlink>
      <w:r>
        <w:rPr>
          <w:b/>
          <w:color w:val="000000" w:themeColor="text1"/>
          <w:sz w:val="24"/>
          <w:szCs w:val="24"/>
        </w:rPr>
        <w:t xml:space="preserve"> </w:t>
      </w:r>
    </w:p>
    <w:p w14:paraId="5DE61689" w14:textId="77777777" w:rsidR="008234FA" w:rsidRPr="00DC6A7C" w:rsidRDefault="008234FA" w:rsidP="008234FA">
      <w:pPr>
        <w:spacing w:after="0"/>
        <w:rPr>
          <w:bCs/>
          <w:color w:val="000000" w:themeColor="text1"/>
        </w:rPr>
      </w:pPr>
    </w:p>
    <w:p w14:paraId="58F1E865" w14:textId="536D564A" w:rsidR="009B1EA4" w:rsidRPr="009B1EA4" w:rsidRDefault="009B1EA4" w:rsidP="008234FA">
      <w:pPr>
        <w:spacing w:after="0"/>
      </w:pPr>
    </w:p>
    <w:sectPr w:rsidR="009B1EA4" w:rsidRPr="009B1EA4" w:rsidSect="006C46C8">
      <w:headerReference w:type="default" r:id="rId12"/>
      <w:footerReference w:type="default" r:id="rId13"/>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464E" w14:textId="77777777" w:rsidR="00A5606E" w:rsidRDefault="00A5606E" w:rsidP="000D5707">
      <w:pPr>
        <w:spacing w:after="0" w:line="240" w:lineRule="auto"/>
      </w:pPr>
      <w:r>
        <w:separator/>
      </w:r>
    </w:p>
  </w:endnote>
  <w:endnote w:type="continuationSeparator" w:id="0">
    <w:p w14:paraId="7B5B7F8E" w14:textId="77777777" w:rsidR="00A5606E" w:rsidRDefault="00A5606E"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190159"/>
      <w:docPartObj>
        <w:docPartGallery w:val="Page Numbers (Bottom of Page)"/>
        <w:docPartUnique/>
      </w:docPartObj>
    </w:sdtPr>
    <w:sdtEndPr/>
    <w:sdtContent>
      <w:p w14:paraId="3CC42F83" w14:textId="77B599B9"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0FE8621B" w14:textId="2846B337"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8C7362">
      <w:rPr>
        <w:i/>
        <w:iCs/>
        <w:sz w:val="16"/>
        <w:szCs w:val="16"/>
      </w:rPr>
      <w:t>24/01/24</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CF4A5" w14:textId="77777777" w:rsidR="00A5606E" w:rsidRDefault="00A5606E" w:rsidP="000D5707">
      <w:pPr>
        <w:spacing w:after="0" w:line="240" w:lineRule="auto"/>
      </w:pPr>
      <w:r>
        <w:separator/>
      </w:r>
    </w:p>
  </w:footnote>
  <w:footnote w:type="continuationSeparator" w:id="0">
    <w:p w14:paraId="03D02186" w14:textId="77777777" w:rsidR="00A5606E" w:rsidRDefault="00A5606E"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FA92" w14:textId="42F4BAB0" w:rsidR="000D5707" w:rsidRDefault="000D5707">
    <w:pPr>
      <w:pStyle w:val="En-tte"/>
    </w:pPr>
    <w:r>
      <w:rPr>
        <w:noProof/>
        <w:lang w:eastAsia="fr-FR"/>
      </w:rPr>
      <w:drawing>
        <wp:anchor distT="0" distB="0" distL="114300" distR="114300" simplePos="0" relativeHeight="251658240" behindDoc="0" locked="0" layoutInCell="1" allowOverlap="1" wp14:anchorId="6ED14D18" wp14:editId="4848CED3">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0672"/>
    <w:multiLevelType w:val="multilevel"/>
    <w:tmpl w:val="DB14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FD0C23"/>
    <w:multiLevelType w:val="multilevel"/>
    <w:tmpl w:val="80B2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401E73"/>
    <w:multiLevelType w:val="multilevel"/>
    <w:tmpl w:val="BFB6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5D3C3B"/>
    <w:multiLevelType w:val="hybridMultilevel"/>
    <w:tmpl w:val="D6A2C1B0"/>
    <w:lvl w:ilvl="0" w:tplc="746CED1C">
      <w:numFmt w:val="bullet"/>
      <w:lvlText w:val="-"/>
      <w:lvlJc w:val="left"/>
      <w:pPr>
        <w:ind w:left="720" w:hanging="360"/>
      </w:pPr>
      <w:rPr>
        <w:rFonts w:ascii="Times New Roman" w:eastAsia="Times New Roman" w:hAnsi="Times New Roman" w:cs="Times New Roman" w:hint="default"/>
        <w:color w:val="000000" w:themeColor="text1"/>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5232094">
    <w:abstractNumId w:val="1"/>
  </w:num>
  <w:num w:numId="2" w16cid:durableId="74980477">
    <w:abstractNumId w:val="0"/>
  </w:num>
  <w:num w:numId="3" w16cid:durableId="1078477538">
    <w:abstractNumId w:val="2"/>
  </w:num>
  <w:num w:numId="4" w16cid:durableId="373046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3277A"/>
    <w:rsid w:val="00087534"/>
    <w:rsid w:val="00092541"/>
    <w:rsid w:val="000A07F9"/>
    <w:rsid w:val="000D5707"/>
    <w:rsid w:val="0010797D"/>
    <w:rsid w:val="0013789E"/>
    <w:rsid w:val="00142408"/>
    <w:rsid w:val="00162387"/>
    <w:rsid w:val="00194687"/>
    <w:rsid w:val="001A0ADC"/>
    <w:rsid w:val="001C3483"/>
    <w:rsid w:val="001E318F"/>
    <w:rsid w:val="0022721A"/>
    <w:rsid w:val="00227A2C"/>
    <w:rsid w:val="002319A9"/>
    <w:rsid w:val="00285E78"/>
    <w:rsid w:val="002D023E"/>
    <w:rsid w:val="002D432E"/>
    <w:rsid w:val="003001C5"/>
    <w:rsid w:val="0040700F"/>
    <w:rsid w:val="00435F3F"/>
    <w:rsid w:val="004548A0"/>
    <w:rsid w:val="00480260"/>
    <w:rsid w:val="00487F99"/>
    <w:rsid w:val="004F13D4"/>
    <w:rsid w:val="005012EC"/>
    <w:rsid w:val="00572215"/>
    <w:rsid w:val="00577B21"/>
    <w:rsid w:val="00591662"/>
    <w:rsid w:val="00592643"/>
    <w:rsid w:val="005C6AD1"/>
    <w:rsid w:val="005E5A77"/>
    <w:rsid w:val="005E6AB0"/>
    <w:rsid w:val="005F7559"/>
    <w:rsid w:val="006164CC"/>
    <w:rsid w:val="0062283F"/>
    <w:rsid w:val="006268E4"/>
    <w:rsid w:val="006321B5"/>
    <w:rsid w:val="00670611"/>
    <w:rsid w:val="006C46C8"/>
    <w:rsid w:val="006D4393"/>
    <w:rsid w:val="006F3ED0"/>
    <w:rsid w:val="00704E3D"/>
    <w:rsid w:val="0074747B"/>
    <w:rsid w:val="007B2F18"/>
    <w:rsid w:val="007E041C"/>
    <w:rsid w:val="007E7A03"/>
    <w:rsid w:val="00802F29"/>
    <w:rsid w:val="008113A0"/>
    <w:rsid w:val="008234FA"/>
    <w:rsid w:val="008550BB"/>
    <w:rsid w:val="00864EF4"/>
    <w:rsid w:val="0086513D"/>
    <w:rsid w:val="00874A3E"/>
    <w:rsid w:val="00876F10"/>
    <w:rsid w:val="008827EC"/>
    <w:rsid w:val="008B5B5B"/>
    <w:rsid w:val="008C7362"/>
    <w:rsid w:val="008D7ACD"/>
    <w:rsid w:val="008E04A7"/>
    <w:rsid w:val="008F7478"/>
    <w:rsid w:val="00912AB7"/>
    <w:rsid w:val="009B1EA4"/>
    <w:rsid w:val="009D0C10"/>
    <w:rsid w:val="00A150DD"/>
    <w:rsid w:val="00A1607E"/>
    <w:rsid w:val="00A17214"/>
    <w:rsid w:val="00A2557C"/>
    <w:rsid w:val="00A5606E"/>
    <w:rsid w:val="00A85E66"/>
    <w:rsid w:val="00AA60E5"/>
    <w:rsid w:val="00AB3033"/>
    <w:rsid w:val="00AB7BB4"/>
    <w:rsid w:val="00AC3FD9"/>
    <w:rsid w:val="00BD0591"/>
    <w:rsid w:val="00BD4784"/>
    <w:rsid w:val="00C05C1F"/>
    <w:rsid w:val="00C077AE"/>
    <w:rsid w:val="00C536B7"/>
    <w:rsid w:val="00C85D18"/>
    <w:rsid w:val="00CC2FBB"/>
    <w:rsid w:val="00D56A5B"/>
    <w:rsid w:val="00D674F4"/>
    <w:rsid w:val="00D75AF0"/>
    <w:rsid w:val="00DC5046"/>
    <w:rsid w:val="00DC5910"/>
    <w:rsid w:val="00DE323D"/>
    <w:rsid w:val="00DE7C4D"/>
    <w:rsid w:val="00E175BE"/>
    <w:rsid w:val="00E734CA"/>
    <w:rsid w:val="00F271EF"/>
    <w:rsid w:val="00F34F88"/>
    <w:rsid w:val="00F63363"/>
    <w:rsid w:val="00F65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9DDB0"/>
  <w15:chartTrackingRefBased/>
  <w15:docId w15:val="{D84B7ED2-A97A-4134-BFD0-FB095B0B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link w:val="Titre5Car"/>
    <w:uiPriority w:val="9"/>
    <w:qFormat/>
    <w:rsid w:val="00162387"/>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character" w:customStyle="1" w:styleId="Titre5Car">
    <w:name w:val="Titre 5 Car"/>
    <w:basedOn w:val="Policepardfaut"/>
    <w:link w:val="Titre5"/>
    <w:uiPriority w:val="9"/>
    <w:rsid w:val="00162387"/>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16238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0A07F9"/>
    <w:rPr>
      <w:color w:val="0563C1" w:themeColor="hyperlink"/>
      <w:u w:val="single"/>
    </w:rPr>
  </w:style>
  <w:style w:type="character" w:styleId="Mentionnonrsolue">
    <w:name w:val="Unresolved Mention"/>
    <w:basedOn w:val="Policepardfaut"/>
    <w:uiPriority w:val="99"/>
    <w:semiHidden/>
    <w:unhideWhenUsed/>
    <w:rsid w:val="00823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52242015">
      <w:bodyDiv w:val="1"/>
      <w:marLeft w:val="0"/>
      <w:marRight w:val="0"/>
      <w:marTop w:val="0"/>
      <w:marBottom w:val="0"/>
      <w:divBdr>
        <w:top w:val="none" w:sz="0" w:space="0" w:color="auto"/>
        <w:left w:val="none" w:sz="0" w:space="0" w:color="auto"/>
        <w:bottom w:val="none" w:sz="0" w:space="0" w:color="auto"/>
        <w:right w:val="none" w:sz="0" w:space="0" w:color="auto"/>
      </w:divBdr>
    </w:div>
    <w:div w:id="371198646">
      <w:bodyDiv w:val="1"/>
      <w:marLeft w:val="0"/>
      <w:marRight w:val="0"/>
      <w:marTop w:val="0"/>
      <w:marBottom w:val="0"/>
      <w:divBdr>
        <w:top w:val="none" w:sz="0" w:space="0" w:color="auto"/>
        <w:left w:val="none" w:sz="0" w:space="0" w:color="auto"/>
        <w:bottom w:val="none" w:sz="0" w:space="0" w:color="auto"/>
        <w:right w:val="none" w:sz="0" w:space="0" w:color="auto"/>
      </w:divBdr>
    </w:div>
    <w:div w:id="530147435">
      <w:bodyDiv w:val="1"/>
      <w:marLeft w:val="0"/>
      <w:marRight w:val="0"/>
      <w:marTop w:val="0"/>
      <w:marBottom w:val="0"/>
      <w:divBdr>
        <w:top w:val="none" w:sz="0" w:space="0" w:color="auto"/>
        <w:left w:val="none" w:sz="0" w:space="0" w:color="auto"/>
        <w:bottom w:val="none" w:sz="0" w:space="0" w:color="auto"/>
        <w:right w:val="none" w:sz="0" w:space="0" w:color="auto"/>
      </w:divBdr>
    </w:div>
    <w:div w:id="951788276">
      <w:bodyDiv w:val="1"/>
      <w:marLeft w:val="0"/>
      <w:marRight w:val="0"/>
      <w:marTop w:val="0"/>
      <w:marBottom w:val="0"/>
      <w:divBdr>
        <w:top w:val="none" w:sz="0" w:space="0" w:color="auto"/>
        <w:left w:val="none" w:sz="0" w:space="0" w:color="auto"/>
        <w:bottom w:val="none" w:sz="0" w:space="0" w:color="auto"/>
        <w:right w:val="none" w:sz="0" w:space="0" w:color="auto"/>
      </w:divBdr>
    </w:div>
    <w:div w:id="1267736753">
      <w:bodyDiv w:val="1"/>
      <w:marLeft w:val="0"/>
      <w:marRight w:val="0"/>
      <w:marTop w:val="0"/>
      <w:marBottom w:val="0"/>
      <w:divBdr>
        <w:top w:val="none" w:sz="0" w:space="0" w:color="auto"/>
        <w:left w:val="none" w:sz="0" w:space="0" w:color="auto"/>
        <w:bottom w:val="none" w:sz="0" w:space="0" w:color="auto"/>
        <w:right w:val="none" w:sz="0" w:space="0" w:color="auto"/>
      </w:divBdr>
    </w:div>
    <w:div w:id="1414663706">
      <w:bodyDiv w:val="1"/>
      <w:marLeft w:val="0"/>
      <w:marRight w:val="0"/>
      <w:marTop w:val="0"/>
      <w:marBottom w:val="0"/>
      <w:divBdr>
        <w:top w:val="none" w:sz="0" w:space="0" w:color="auto"/>
        <w:left w:val="none" w:sz="0" w:space="0" w:color="auto"/>
        <w:bottom w:val="none" w:sz="0" w:space="0" w:color="auto"/>
        <w:right w:val="none" w:sz="0" w:space="0" w:color="auto"/>
      </w:divBdr>
    </w:div>
    <w:div w:id="1612280730">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lin@mdb.cci.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erjeunes.education.gouv.fr/diffusion/etablissement?id_uai=0212197Z"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tachin@mdb.cci.fr" TargetMode="External"/><Relationship Id="rId4" Type="http://schemas.openxmlformats.org/officeDocument/2006/relationships/settings" Target="settings.xml"/><Relationship Id="rId9" Type="http://schemas.openxmlformats.org/officeDocument/2006/relationships/hyperlink" Target="mailto:b.roch@mdb.cci.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4178DD52BA4527B7227758FEEE47F4"/>
        <w:category>
          <w:name w:val="Général"/>
          <w:gallery w:val="placeholder"/>
        </w:category>
        <w:types>
          <w:type w:val="bbPlcHdr"/>
        </w:types>
        <w:behaviors>
          <w:behavior w:val="content"/>
        </w:behaviors>
        <w:guid w:val="{B93F1798-4591-4ABB-B4FD-FE39072B79D9}"/>
      </w:docPartPr>
      <w:docPartBody>
        <w:p w:rsidR="00DE4957" w:rsidRDefault="00DC2CB5" w:rsidP="00DC2CB5">
          <w:pPr>
            <w:pStyle w:val="044178DD52BA4527B7227758FEEE47F4"/>
          </w:pPr>
          <w:r w:rsidRPr="00B03607">
            <w:rPr>
              <w:rStyle w:val="Textedelespacerserv"/>
            </w:rPr>
            <w:t>Cliquez ou appuyez ici pour entrer du texte.</w:t>
          </w:r>
        </w:p>
      </w:docPartBody>
    </w:docPart>
    <w:docPart>
      <w:docPartPr>
        <w:name w:val="783CFA301F0D4FFBBCDC31D3736F3416"/>
        <w:category>
          <w:name w:val="Général"/>
          <w:gallery w:val="placeholder"/>
        </w:category>
        <w:types>
          <w:type w:val="bbPlcHdr"/>
        </w:types>
        <w:behaviors>
          <w:behavior w:val="content"/>
        </w:behaviors>
        <w:guid w:val="{C72FDB1D-51ED-4584-9FA1-EC19210B0035}"/>
      </w:docPartPr>
      <w:docPartBody>
        <w:p w:rsidR="00DE4957" w:rsidRDefault="00DC2CB5" w:rsidP="00DC2CB5">
          <w:pPr>
            <w:pStyle w:val="783CFA301F0D4FFBBCDC31D3736F3416"/>
          </w:pPr>
          <w:r w:rsidRPr="00B03607">
            <w:rPr>
              <w:rStyle w:val="Textedelespacerserv"/>
            </w:rPr>
            <w:t>Cliquez ou appuyez ici pour entrer du texte.</w:t>
          </w:r>
        </w:p>
      </w:docPartBody>
    </w:docPart>
    <w:docPart>
      <w:docPartPr>
        <w:name w:val="0B526E54B2B24058BAA713D5FA3EE4F9"/>
        <w:category>
          <w:name w:val="Général"/>
          <w:gallery w:val="placeholder"/>
        </w:category>
        <w:types>
          <w:type w:val="bbPlcHdr"/>
        </w:types>
        <w:behaviors>
          <w:behavior w:val="content"/>
        </w:behaviors>
        <w:guid w:val="{4E85FC8C-DEF9-4212-BC99-6857E397F6A0}"/>
      </w:docPartPr>
      <w:docPartBody>
        <w:p w:rsidR="00DE4957" w:rsidRDefault="00DC2CB5" w:rsidP="00DC2CB5">
          <w:pPr>
            <w:pStyle w:val="0B526E54B2B24058BAA713D5FA3EE4F9"/>
          </w:pPr>
          <w:r w:rsidRPr="00B03607">
            <w:rPr>
              <w:rStyle w:val="Textedelespacerserv"/>
            </w:rPr>
            <w:t>Cliquez ou appuyez ici pour entrer du texte.</w:t>
          </w:r>
        </w:p>
      </w:docPartBody>
    </w:docPart>
    <w:docPart>
      <w:docPartPr>
        <w:name w:val="F17960DEDA924D8BB8F558EC77C765DC"/>
        <w:category>
          <w:name w:val="Général"/>
          <w:gallery w:val="placeholder"/>
        </w:category>
        <w:types>
          <w:type w:val="bbPlcHdr"/>
        </w:types>
        <w:behaviors>
          <w:behavior w:val="content"/>
        </w:behaviors>
        <w:guid w:val="{2FA05137-C48F-48EF-A78A-3E4916F94595}"/>
      </w:docPartPr>
      <w:docPartBody>
        <w:p w:rsidR="00DE4957" w:rsidRDefault="00DC2CB5" w:rsidP="00DC2CB5">
          <w:pPr>
            <w:pStyle w:val="F17960DEDA924D8BB8F558EC77C765DC"/>
          </w:pPr>
          <w:r w:rsidRPr="00B03607">
            <w:rPr>
              <w:rStyle w:val="Textedelespacerserv"/>
            </w:rPr>
            <w:t>Cliquez ou appuyez ici pour entrer du texte.</w:t>
          </w:r>
        </w:p>
      </w:docPartBody>
    </w:docPart>
    <w:docPart>
      <w:docPartPr>
        <w:name w:val="BDA817380688438CA8F3ACD51DFBA31C"/>
        <w:category>
          <w:name w:val="Général"/>
          <w:gallery w:val="placeholder"/>
        </w:category>
        <w:types>
          <w:type w:val="bbPlcHdr"/>
        </w:types>
        <w:behaviors>
          <w:behavior w:val="content"/>
        </w:behaviors>
        <w:guid w:val="{0DDE5318-047A-4B8D-8F9F-6A3EA173BDBE}"/>
      </w:docPartPr>
      <w:docPartBody>
        <w:p w:rsidR="00DE4957" w:rsidRDefault="00DC2CB5" w:rsidP="00DC2CB5">
          <w:pPr>
            <w:pStyle w:val="BDA817380688438CA8F3ACD51DFBA31C"/>
          </w:pPr>
          <w:r w:rsidRPr="00B03607">
            <w:rPr>
              <w:rStyle w:val="Textedelespacerserv"/>
            </w:rPr>
            <w:t>Cliquez ou appuyez ici pour entrer du texte.</w:t>
          </w:r>
        </w:p>
      </w:docPartBody>
    </w:docPart>
    <w:docPart>
      <w:docPartPr>
        <w:name w:val="EC48B10B057D4177B0B60F92274E7B7F"/>
        <w:category>
          <w:name w:val="Général"/>
          <w:gallery w:val="placeholder"/>
        </w:category>
        <w:types>
          <w:type w:val="bbPlcHdr"/>
        </w:types>
        <w:behaviors>
          <w:behavior w:val="content"/>
        </w:behaviors>
        <w:guid w:val="{D61EED27-4FAA-4BB0-A0EE-CDCB886124D3}"/>
      </w:docPartPr>
      <w:docPartBody>
        <w:p w:rsidR="00DE4957" w:rsidRDefault="00DC2CB5" w:rsidP="00DC2CB5">
          <w:pPr>
            <w:pStyle w:val="EC48B10B057D4177B0B60F92274E7B7F"/>
          </w:pPr>
          <w:r w:rsidRPr="00B03607">
            <w:rPr>
              <w:rStyle w:val="Textedelespacerserv"/>
            </w:rPr>
            <w:t>Cliquez ou appuyez ici pour entrer du texte.</w:t>
          </w:r>
        </w:p>
      </w:docPartBody>
    </w:docPart>
    <w:docPart>
      <w:docPartPr>
        <w:name w:val="1BC91639847E4EDC9DB58D44A237F1BD"/>
        <w:category>
          <w:name w:val="Général"/>
          <w:gallery w:val="placeholder"/>
        </w:category>
        <w:types>
          <w:type w:val="bbPlcHdr"/>
        </w:types>
        <w:behaviors>
          <w:behavior w:val="content"/>
        </w:behaviors>
        <w:guid w:val="{61AA3969-C288-4C84-B993-1CA94285D251}"/>
      </w:docPartPr>
      <w:docPartBody>
        <w:p w:rsidR="00DE4957" w:rsidRDefault="00DC2CB5" w:rsidP="00DC2CB5">
          <w:pPr>
            <w:pStyle w:val="1BC91639847E4EDC9DB58D44A237F1BD"/>
          </w:pPr>
          <w:r w:rsidRPr="00B03607">
            <w:rPr>
              <w:rStyle w:val="Textedelespacerserv"/>
            </w:rPr>
            <w:t>Cliquez ou appuyez ici pour entrer du texte.</w:t>
          </w:r>
        </w:p>
      </w:docPartBody>
    </w:docPart>
    <w:docPart>
      <w:docPartPr>
        <w:name w:val="A3C4EE12EA8942939206DA312405E7E4"/>
        <w:category>
          <w:name w:val="Général"/>
          <w:gallery w:val="placeholder"/>
        </w:category>
        <w:types>
          <w:type w:val="bbPlcHdr"/>
        </w:types>
        <w:behaviors>
          <w:behavior w:val="content"/>
        </w:behaviors>
        <w:guid w:val="{18C58513-E1D9-4D45-A50D-8D91FA593E97}"/>
      </w:docPartPr>
      <w:docPartBody>
        <w:p w:rsidR="00DE4957" w:rsidRDefault="00DC2CB5" w:rsidP="00DC2CB5">
          <w:pPr>
            <w:pStyle w:val="A3C4EE12EA8942939206DA312405E7E4"/>
          </w:pPr>
          <w:r w:rsidRPr="00B03607">
            <w:rPr>
              <w:rStyle w:val="Textedelespacerserv"/>
            </w:rPr>
            <w:t>Cliquez ou appuyez ici pour entrer du texte.</w:t>
          </w:r>
        </w:p>
      </w:docPartBody>
    </w:docPart>
    <w:docPart>
      <w:docPartPr>
        <w:name w:val="237EF8BE662F4B30A01AF4AD27118E8C"/>
        <w:category>
          <w:name w:val="Général"/>
          <w:gallery w:val="placeholder"/>
        </w:category>
        <w:types>
          <w:type w:val="bbPlcHdr"/>
        </w:types>
        <w:behaviors>
          <w:behavior w:val="content"/>
        </w:behaviors>
        <w:guid w:val="{408C334B-C53B-4A6C-8A57-0D9A7A15F8AA}"/>
      </w:docPartPr>
      <w:docPartBody>
        <w:p w:rsidR="00DE4957" w:rsidRDefault="00DC2CB5" w:rsidP="00DC2CB5">
          <w:pPr>
            <w:pStyle w:val="237EF8BE662F4B30A01AF4AD27118E8C"/>
          </w:pPr>
          <w:r w:rsidRPr="00B03607">
            <w:rPr>
              <w:rStyle w:val="Textedelespacerserv"/>
            </w:rPr>
            <w:t>Cliquez ou appuyez ici pour entrer du texte.</w:t>
          </w:r>
        </w:p>
      </w:docPartBody>
    </w:docPart>
    <w:docPart>
      <w:docPartPr>
        <w:name w:val="6A6612922BF14A938AE1BAEFC8E42DDE"/>
        <w:category>
          <w:name w:val="Général"/>
          <w:gallery w:val="placeholder"/>
        </w:category>
        <w:types>
          <w:type w:val="bbPlcHdr"/>
        </w:types>
        <w:behaviors>
          <w:behavior w:val="content"/>
        </w:behaviors>
        <w:guid w:val="{BC25539F-1BAA-44C0-ADB9-822AE01EA6D3}"/>
      </w:docPartPr>
      <w:docPartBody>
        <w:p w:rsidR="00DE4957" w:rsidRDefault="00DC2CB5" w:rsidP="00DC2CB5">
          <w:pPr>
            <w:pStyle w:val="6A6612922BF14A938AE1BAEFC8E42DDE"/>
          </w:pPr>
          <w:r w:rsidRPr="00B03607">
            <w:rPr>
              <w:rStyle w:val="Textedelespacerserv"/>
            </w:rPr>
            <w:t>Cliquez ou appuyez ici pour entrer du texte.</w:t>
          </w:r>
        </w:p>
      </w:docPartBody>
    </w:docPart>
    <w:docPart>
      <w:docPartPr>
        <w:name w:val="AACAA17DB93B44FF9BB28BD48390B0FC"/>
        <w:category>
          <w:name w:val="Général"/>
          <w:gallery w:val="placeholder"/>
        </w:category>
        <w:types>
          <w:type w:val="bbPlcHdr"/>
        </w:types>
        <w:behaviors>
          <w:behavior w:val="content"/>
        </w:behaviors>
        <w:guid w:val="{D8F9CA0A-79F4-4331-AD69-980EBE37AFBE}"/>
      </w:docPartPr>
      <w:docPartBody>
        <w:p w:rsidR="00DE4957" w:rsidRDefault="00DC2CB5" w:rsidP="00DC2CB5">
          <w:pPr>
            <w:pStyle w:val="AACAA17DB93B44FF9BB28BD48390B0FC"/>
          </w:pPr>
          <w:r w:rsidRPr="00B03607">
            <w:rPr>
              <w:rStyle w:val="Textedelespacerserv"/>
            </w:rPr>
            <w:t>Cliquez ou appuyez ici pour entrer du texte.</w:t>
          </w:r>
        </w:p>
      </w:docPartBody>
    </w:docPart>
    <w:docPart>
      <w:docPartPr>
        <w:name w:val="7C10C09A57AA470999825B55FC26A854"/>
        <w:category>
          <w:name w:val="Général"/>
          <w:gallery w:val="placeholder"/>
        </w:category>
        <w:types>
          <w:type w:val="bbPlcHdr"/>
        </w:types>
        <w:behaviors>
          <w:behavior w:val="content"/>
        </w:behaviors>
        <w:guid w:val="{2CFA17D9-5416-4DE6-932E-6582D3D8F4AB}"/>
      </w:docPartPr>
      <w:docPartBody>
        <w:p w:rsidR="00DE4957" w:rsidRDefault="00DC2CB5" w:rsidP="00DC2CB5">
          <w:pPr>
            <w:pStyle w:val="7C10C09A57AA470999825B55FC26A854"/>
          </w:pPr>
          <w:r w:rsidRPr="00B03607">
            <w:rPr>
              <w:rStyle w:val="Textedelespacerserv"/>
            </w:rPr>
            <w:t>Cliquez ou appuyez ici pour entrer du texte.</w:t>
          </w:r>
        </w:p>
      </w:docPartBody>
    </w:docPart>
    <w:docPart>
      <w:docPartPr>
        <w:name w:val="30BEFD811BD644918DE18DFFEB6A5F55"/>
        <w:category>
          <w:name w:val="Général"/>
          <w:gallery w:val="placeholder"/>
        </w:category>
        <w:types>
          <w:type w:val="bbPlcHdr"/>
        </w:types>
        <w:behaviors>
          <w:behavior w:val="content"/>
        </w:behaviors>
        <w:guid w:val="{01279D1C-621A-4BFB-AA0E-6EE90B241C16}"/>
      </w:docPartPr>
      <w:docPartBody>
        <w:p w:rsidR="00DE4957" w:rsidRDefault="00DC2CB5" w:rsidP="00DC2CB5">
          <w:pPr>
            <w:pStyle w:val="30BEFD811BD644918DE18DFFEB6A5F55"/>
          </w:pPr>
          <w:r w:rsidRPr="00B03607">
            <w:rPr>
              <w:rStyle w:val="Textedelespacerserv"/>
            </w:rPr>
            <w:t>Cliquez ou appuyez ici pour entrer du texte.</w:t>
          </w:r>
        </w:p>
      </w:docPartBody>
    </w:docPart>
    <w:docPart>
      <w:docPartPr>
        <w:name w:val="2DFBC17C4898486AA47932AAC7F9D281"/>
        <w:category>
          <w:name w:val="Général"/>
          <w:gallery w:val="placeholder"/>
        </w:category>
        <w:types>
          <w:type w:val="bbPlcHdr"/>
        </w:types>
        <w:behaviors>
          <w:behavior w:val="content"/>
        </w:behaviors>
        <w:guid w:val="{3E5AEC36-BA4C-4C0F-B4F0-40C7ACE4C491}"/>
      </w:docPartPr>
      <w:docPartBody>
        <w:p w:rsidR="00DE4957" w:rsidRDefault="00DC2CB5" w:rsidP="00DC2CB5">
          <w:pPr>
            <w:pStyle w:val="2DFBC17C4898486AA47932AAC7F9D281"/>
          </w:pPr>
          <w:r w:rsidRPr="00B03607">
            <w:rPr>
              <w:rStyle w:val="Textedelespacerserv"/>
            </w:rPr>
            <w:t>Cliquez ou appuyez ici pour entrer du texte.</w:t>
          </w:r>
        </w:p>
      </w:docPartBody>
    </w:docPart>
    <w:docPart>
      <w:docPartPr>
        <w:name w:val="A2F69B95237442B2BD64FD00823F6E20"/>
        <w:category>
          <w:name w:val="Général"/>
          <w:gallery w:val="placeholder"/>
        </w:category>
        <w:types>
          <w:type w:val="bbPlcHdr"/>
        </w:types>
        <w:behaviors>
          <w:behavior w:val="content"/>
        </w:behaviors>
        <w:guid w:val="{7411AB34-EE86-415A-9B98-8E72EF8B3C95}"/>
      </w:docPartPr>
      <w:docPartBody>
        <w:p w:rsidR="00DE4957" w:rsidRDefault="00DC2CB5" w:rsidP="00DC2CB5">
          <w:pPr>
            <w:pStyle w:val="A2F69B95237442B2BD64FD00823F6E20"/>
          </w:pPr>
          <w:r w:rsidRPr="00B03607">
            <w:rPr>
              <w:rStyle w:val="Textedelespacerserv"/>
            </w:rPr>
            <w:t>Cliquez ou appuyez ici pour entrer du texte.</w:t>
          </w:r>
        </w:p>
      </w:docPartBody>
    </w:docPart>
    <w:docPart>
      <w:docPartPr>
        <w:name w:val="B987FDA9CC2245189A644CD689544FBF"/>
        <w:category>
          <w:name w:val="Général"/>
          <w:gallery w:val="placeholder"/>
        </w:category>
        <w:types>
          <w:type w:val="bbPlcHdr"/>
        </w:types>
        <w:behaviors>
          <w:behavior w:val="content"/>
        </w:behaviors>
        <w:guid w:val="{F9A38BC0-1D55-4599-B9D7-6A350FEE22CD}"/>
      </w:docPartPr>
      <w:docPartBody>
        <w:p w:rsidR="00DE4957" w:rsidRDefault="00DC2CB5" w:rsidP="00DC2CB5">
          <w:pPr>
            <w:pStyle w:val="B987FDA9CC2245189A644CD689544FBF"/>
          </w:pPr>
          <w:r w:rsidRPr="00B03607">
            <w:rPr>
              <w:rStyle w:val="Textedelespacerserv"/>
            </w:rPr>
            <w:t>Cliquez ou appuyez ici pour entrer du texte.</w:t>
          </w:r>
        </w:p>
      </w:docPartBody>
    </w:docPart>
    <w:docPart>
      <w:docPartPr>
        <w:name w:val="ED469DD0C74B4C5497412FF5D7996C6C"/>
        <w:category>
          <w:name w:val="Général"/>
          <w:gallery w:val="placeholder"/>
        </w:category>
        <w:types>
          <w:type w:val="bbPlcHdr"/>
        </w:types>
        <w:behaviors>
          <w:behavior w:val="content"/>
        </w:behaviors>
        <w:guid w:val="{6BCB0072-8B54-44FC-996F-CB4A9B5F046C}"/>
      </w:docPartPr>
      <w:docPartBody>
        <w:p w:rsidR="00F839E3" w:rsidRDefault="00595AED" w:rsidP="00595AED">
          <w:pPr>
            <w:pStyle w:val="ED469DD0C74B4C5497412FF5D7996C6C"/>
          </w:pPr>
          <w:r w:rsidRPr="00B03607">
            <w:rPr>
              <w:rStyle w:val="Textedelespacerserv"/>
            </w:rPr>
            <w:t>Cliquez ou appuyez ici pour entrer du texte.</w:t>
          </w:r>
        </w:p>
      </w:docPartBody>
    </w:docPart>
    <w:docPart>
      <w:docPartPr>
        <w:name w:val="E9C21492DFAC46429CC0C0BEC6BFBD6E"/>
        <w:category>
          <w:name w:val="Général"/>
          <w:gallery w:val="placeholder"/>
        </w:category>
        <w:types>
          <w:type w:val="bbPlcHdr"/>
        </w:types>
        <w:behaviors>
          <w:behavior w:val="content"/>
        </w:behaviors>
        <w:guid w:val="{3FCC56A7-1BBC-4650-9AEE-24BE339A95B5}"/>
      </w:docPartPr>
      <w:docPartBody>
        <w:p w:rsidR="00F839E3" w:rsidRDefault="00595AED" w:rsidP="00595AED">
          <w:pPr>
            <w:pStyle w:val="E9C21492DFAC46429CC0C0BEC6BFBD6E"/>
          </w:pPr>
          <w:r w:rsidRPr="00B03607">
            <w:rPr>
              <w:rStyle w:val="Textedelespacerserv"/>
            </w:rPr>
            <w:t>Cliquez ou appuyez ici pour entrer du texte.</w:t>
          </w:r>
        </w:p>
      </w:docPartBody>
    </w:docPart>
    <w:docPart>
      <w:docPartPr>
        <w:name w:val="7D5328BA16FB4F42AA94481C2000941F"/>
        <w:category>
          <w:name w:val="Général"/>
          <w:gallery w:val="placeholder"/>
        </w:category>
        <w:types>
          <w:type w:val="bbPlcHdr"/>
        </w:types>
        <w:behaviors>
          <w:behavior w:val="content"/>
        </w:behaviors>
        <w:guid w:val="{195E8C17-5456-4793-B7EF-6210BD91D55C}"/>
      </w:docPartPr>
      <w:docPartBody>
        <w:p w:rsidR="006E1D99" w:rsidRDefault="006E1D99" w:rsidP="006E1D99">
          <w:pPr>
            <w:pStyle w:val="7D5328BA16FB4F42AA94481C2000941F"/>
          </w:pPr>
          <w:r w:rsidRPr="00B03607">
            <w:rPr>
              <w:rStyle w:val="Textedelespacerserv"/>
            </w:rPr>
            <w:t>Cliquez ou appuyez ici pour entrer du texte.</w:t>
          </w:r>
        </w:p>
      </w:docPartBody>
    </w:docPart>
    <w:docPart>
      <w:docPartPr>
        <w:name w:val="C64E48EE16164EF5B53EE16E3997BC4A"/>
        <w:category>
          <w:name w:val="Général"/>
          <w:gallery w:val="placeholder"/>
        </w:category>
        <w:types>
          <w:type w:val="bbPlcHdr"/>
        </w:types>
        <w:behaviors>
          <w:behavior w:val="content"/>
        </w:behaviors>
        <w:guid w:val="{DBD493E2-8683-484F-A76F-499B663B6C83}"/>
      </w:docPartPr>
      <w:docPartBody>
        <w:p w:rsidR="006E1D99" w:rsidRDefault="006E1D99" w:rsidP="006E1D99">
          <w:pPr>
            <w:pStyle w:val="C64E48EE16164EF5B53EE16E3997BC4A"/>
          </w:pPr>
          <w:r w:rsidRPr="00B03607">
            <w:rPr>
              <w:rStyle w:val="Textedelespacerserv"/>
            </w:rPr>
            <w:t>Cliquez ou appuyez ici pour entrer du texte.</w:t>
          </w:r>
        </w:p>
      </w:docPartBody>
    </w:docPart>
    <w:docPart>
      <w:docPartPr>
        <w:name w:val="D47776F740254088A8DEF0C75B2FD49B"/>
        <w:category>
          <w:name w:val="Général"/>
          <w:gallery w:val="placeholder"/>
        </w:category>
        <w:types>
          <w:type w:val="bbPlcHdr"/>
        </w:types>
        <w:behaviors>
          <w:behavior w:val="content"/>
        </w:behaviors>
        <w:guid w:val="{7A2E1684-B4CB-45A2-9ACD-E7BA5D18D02D}"/>
      </w:docPartPr>
      <w:docPartBody>
        <w:p w:rsidR="00CE3408" w:rsidRDefault="00CE3408" w:rsidP="00CE3408">
          <w:pPr>
            <w:pStyle w:val="D47776F740254088A8DEF0C75B2FD49B"/>
          </w:pPr>
          <w:r w:rsidRPr="00B03607">
            <w:rPr>
              <w:rStyle w:val="Textedelespacerserv"/>
            </w:rPr>
            <w:t>Cliquez ou appuyez ici pour entrer du texte.</w:t>
          </w:r>
        </w:p>
      </w:docPartBody>
    </w:docPart>
    <w:docPart>
      <w:docPartPr>
        <w:name w:val="99BF4EECDD6B44699FE432DD3781F2F1"/>
        <w:category>
          <w:name w:val="Général"/>
          <w:gallery w:val="placeholder"/>
        </w:category>
        <w:types>
          <w:type w:val="bbPlcHdr"/>
        </w:types>
        <w:behaviors>
          <w:behavior w:val="content"/>
        </w:behaviors>
        <w:guid w:val="{6868D7DE-D44F-4E7B-B075-4263908A8C20}"/>
      </w:docPartPr>
      <w:docPartBody>
        <w:p w:rsidR="00CE3408" w:rsidRDefault="00CE3408" w:rsidP="00CE3408">
          <w:pPr>
            <w:pStyle w:val="99BF4EECDD6B44699FE432DD3781F2F1"/>
          </w:pPr>
          <w:r w:rsidRPr="00B03607">
            <w:rPr>
              <w:rStyle w:val="Textedelespacerserv"/>
            </w:rPr>
            <w:t>Cliquez ou appuyez ici pour entrer du texte.</w:t>
          </w:r>
        </w:p>
      </w:docPartBody>
    </w:docPart>
    <w:docPart>
      <w:docPartPr>
        <w:name w:val="7868D44EC4414C06873246E43583C65C"/>
        <w:category>
          <w:name w:val="Général"/>
          <w:gallery w:val="placeholder"/>
        </w:category>
        <w:types>
          <w:type w:val="bbPlcHdr"/>
        </w:types>
        <w:behaviors>
          <w:behavior w:val="content"/>
        </w:behaviors>
        <w:guid w:val="{779595BB-4870-4177-BC52-CA4EF2F3D2EE}"/>
      </w:docPartPr>
      <w:docPartBody>
        <w:p w:rsidR="00CE3408" w:rsidRDefault="00CE3408" w:rsidP="00CE3408">
          <w:pPr>
            <w:pStyle w:val="7868D44EC4414C06873246E43583C65C"/>
          </w:pPr>
          <w:r w:rsidRPr="00B03607">
            <w:rPr>
              <w:rStyle w:val="Textedelespacerserv"/>
            </w:rPr>
            <w:t>Cliquez ou appuyez ici pour entrer du texte.</w:t>
          </w:r>
        </w:p>
      </w:docPartBody>
    </w:docPart>
    <w:docPart>
      <w:docPartPr>
        <w:name w:val="A00947B830D14422B4BD4922D67F3D4C"/>
        <w:category>
          <w:name w:val="Général"/>
          <w:gallery w:val="placeholder"/>
        </w:category>
        <w:types>
          <w:type w:val="bbPlcHdr"/>
        </w:types>
        <w:behaviors>
          <w:behavior w:val="content"/>
        </w:behaviors>
        <w:guid w:val="{21834654-A659-4CFC-824C-F04EE1EFDD89}"/>
      </w:docPartPr>
      <w:docPartBody>
        <w:p w:rsidR="00CE3408" w:rsidRDefault="00CE3408" w:rsidP="00CE3408">
          <w:pPr>
            <w:pStyle w:val="A00947B830D14422B4BD4922D67F3D4C"/>
          </w:pPr>
          <w:r w:rsidRPr="00B03607">
            <w:rPr>
              <w:rStyle w:val="Textedelespacerserv"/>
            </w:rPr>
            <w:t>Cliquez ou appuyez ici pour entrer du texte.</w:t>
          </w:r>
        </w:p>
      </w:docPartBody>
    </w:docPart>
    <w:docPart>
      <w:docPartPr>
        <w:name w:val="B6F5D6E94F444BD89A1E2AC3F78B7F4B"/>
        <w:category>
          <w:name w:val="Général"/>
          <w:gallery w:val="placeholder"/>
        </w:category>
        <w:types>
          <w:type w:val="bbPlcHdr"/>
        </w:types>
        <w:behaviors>
          <w:behavior w:val="content"/>
        </w:behaviors>
        <w:guid w:val="{282AD802-6B69-4586-901D-FC3EF72C6834}"/>
      </w:docPartPr>
      <w:docPartBody>
        <w:p w:rsidR="00CE3408" w:rsidRDefault="00CE3408" w:rsidP="00CE3408">
          <w:pPr>
            <w:pStyle w:val="B6F5D6E94F444BD89A1E2AC3F78B7F4B"/>
          </w:pPr>
          <w:r w:rsidRPr="00B03607">
            <w:rPr>
              <w:rStyle w:val="Textedelespacerserv"/>
            </w:rPr>
            <w:t>Cliquez ou appuyez ici pour entrer du texte.</w:t>
          </w:r>
        </w:p>
      </w:docPartBody>
    </w:docPart>
    <w:docPart>
      <w:docPartPr>
        <w:name w:val="2F109BCB7026484AABDC8E0D3C520992"/>
        <w:category>
          <w:name w:val="Général"/>
          <w:gallery w:val="placeholder"/>
        </w:category>
        <w:types>
          <w:type w:val="bbPlcHdr"/>
        </w:types>
        <w:behaviors>
          <w:behavior w:val="content"/>
        </w:behaviors>
        <w:guid w:val="{22139558-5D6A-4539-8C4C-286C55DCBE61}"/>
      </w:docPartPr>
      <w:docPartBody>
        <w:p w:rsidR="00F157FE" w:rsidRDefault="00F157FE" w:rsidP="00F157FE">
          <w:pPr>
            <w:pStyle w:val="2F109BCB7026484AABDC8E0D3C520992"/>
          </w:pPr>
          <w:r w:rsidRPr="00B03607">
            <w:rPr>
              <w:rStyle w:val="Textedelespacerserv"/>
            </w:rPr>
            <w:t>Cliquez ou appuyez ici pour entrer du texte.</w:t>
          </w:r>
        </w:p>
      </w:docPartBody>
    </w:docPart>
    <w:docPart>
      <w:docPartPr>
        <w:name w:val="C82E0B04449A4DB18C6AC7CF9D9BCEE2"/>
        <w:category>
          <w:name w:val="Général"/>
          <w:gallery w:val="placeholder"/>
        </w:category>
        <w:types>
          <w:type w:val="bbPlcHdr"/>
        </w:types>
        <w:behaviors>
          <w:behavior w:val="content"/>
        </w:behaviors>
        <w:guid w:val="{25A91D33-6D05-496F-BFAE-2AB6F3FE4BF0}"/>
      </w:docPartPr>
      <w:docPartBody>
        <w:p w:rsidR="00F157FE" w:rsidRDefault="00F157FE" w:rsidP="00F157FE">
          <w:pPr>
            <w:pStyle w:val="C82E0B04449A4DB18C6AC7CF9D9BCEE2"/>
          </w:pPr>
          <w:r w:rsidRPr="00B03607">
            <w:rPr>
              <w:rStyle w:val="Textedelespacerserv"/>
            </w:rPr>
            <w:t>Cliquez ou appuyez ici pour entrer du texte.</w:t>
          </w:r>
        </w:p>
      </w:docPartBody>
    </w:docPart>
    <w:docPart>
      <w:docPartPr>
        <w:name w:val="82D50AAB2D9D44F5AB7D0E36BC19E62B"/>
        <w:category>
          <w:name w:val="Général"/>
          <w:gallery w:val="placeholder"/>
        </w:category>
        <w:types>
          <w:type w:val="bbPlcHdr"/>
        </w:types>
        <w:behaviors>
          <w:behavior w:val="content"/>
        </w:behaviors>
        <w:guid w:val="{2F2E4574-F23E-432B-981A-41F94D9ADB5D}"/>
      </w:docPartPr>
      <w:docPartBody>
        <w:p w:rsidR="00F157FE" w:rsidRDefault="00F157FE" w:rsidP="00F157FE">
          <w:pPr>
            <w:pStyle w:val="82D50AAB2D9D44F5AB7D0E36BC19E62B"/>
          </w:pPr>
          <w:r w:rsidRPr="00B03607">
            <w:rPr>
              <w:rStyle w:val="Textedelespacerserv"/>
            </w:rPr>
            <w:t>Cliquez ou appuyez ici pour entrer du texte.</w:t>
          </w:r>
        </w:p>
      </w:docPartBody>
    </w:docPart>
    <w:docPart>
      <w:docPartPr>
        <w:name w:val="A44B041FB3324CD0866ECE2D0875C7B8"/>
        <w:category>
          <w:name w:val="Général"/>
          <w:gallery w:val="placeholder"/>
        </w:category>
        <w:types>
          <w:type w:val="bbPlcHdr"/>
        </w:types>
        <w:behaviors>
          <w:behavior w:val="content"/>
        </w:behaviors>
        <w:guid w:val="{D851E5F2-E79B-4D70-9936-3F59064C7796}"/>
      </w:docPartPr>
      <w:docPartBody>
        <w:p w:rsidR="00F157FE" w:rsidRDefault="00F157FE" w:rsidP="00F157FE">
          <w:pPr>
            <w:pStyle w:val="A44B041FB3324CD0866ECE2D0875C7B8"/>
          </w:pPr>
          <w:r w:rsidRPr="00B03607">
            <w:rPr>
              <w:rStyle w:val="Textedelespacerserv"/>
            </w:rPr>
            <w:t>Cliquez ou appuyez ici pour entrer du texte.</w:t>
          </w:r>
        </w:p>
      </w:docPartBody>
    </w:docPart>
    <w:docPart>
      <w:docPartPr>
        <w:name w:val="A0BC5B26F2F3417185EF13A4FCABBDC2"/>
        <w:category>
          <w:name w:val="Général"/>
          <w:gallery w:val="placeholder"/>
        </w:category>
        <w:types>
          <w:type w:val="bbPlcHdr"/>
        </w:types>
        <w:behaviors>
          <w:behavior w:val="content"/>
        </w:behaviors>
        <w:guid w:val="{42658556-B49F-4836-AD1F-655280A139C8}"/>
      </w:docPartPr>
      <w:docPartBody>
        <w:p w:rsidR="00F157FE" w:rsidRDefault="00F157FE" w:rsidP="00F157FE">
          <w:pPr>
            <w:pStyle w:val="A0BC5B26F2F3417185EF13A4FCABBDC2"/>
          </w:pPr>
          <w:r w:rsidRPr="00B03607">
            <w:rPr>
              <w:rStyle w:val="Textedelespacerserv"/>
            </w:rPr>
            <w:t>Cliquez ou appuyez ici pour entrer du texte.</w:t>
          </w:r>
        </w:p>
      </w:docPartBody>
    </w:docPart>
    <w:docPart>
      <w:docPartPr>
        <w:name w:val="6CB11202FC0E48B188861A2AEECBCFFC"/>
        <w:category>
          <w:name w:val="Général"/>
          <w:gallery w:val="placeholder"/>
        </w:category>
        <w:types>
          <w:type w:val="bbPlcHdr"/>
        </w:types>
        <w:behaviors>
          <w:behavior w:val="content"/>
        </w:behaviors>
        <w:guid w:val="{CC689330-AED2-4440-8768-B974BFD62F23}"/>
      </w:docPartPr>
      <w:docPartBody>
        <w:p w:rsidR="00F157FE" w:rsidRDefault="00F157FE" w:rsidP="00F157FE">
          <w:pPr>
            <w:pStyle w:val="6CB11202FC0E48B188861A2AEECBCFFC"/>
          </w:pPr>
          <w:r w:rsidRPr="00B03607">
            <w:rPr>
              <w:rStyle w:val="Textedelespacerserv"/>
            </w:rPr>
            <w:t>Cliquez ou appuyez ici pour entrer du texte.</w:t>
          </w:r>
        </w:p>
      </w:docPartBody>
    </w:docPart>
    <w:docPart>
      <w:docPartPr>
        <w:name w:val="D36A079A1BFA442BB84CBBDB6DC94C85"/>
        <w:category>
          <w:name w:val="Général"/>
          <w:gallery w:val="placeholder"/>
        </w:category>
        <w:types>
          <w:type w:val="bbPlcHdr"/>
        </w:types>
        <w:behaviors>
          <w:behavior w:val="content"/>
        </w:behaviors>
        <w:guid w:val="{5BED6F04-3346-42B9-8E83-C8F1CDF89E25}"/>
      </w:docPartPr>
      <w:docPartBody>
        <w:p w:rsidR="00F157FE" w:rsidRDefault="00F157FE" w:rsidP="00F157FE">
          <w:pPr>
            <w:pStyle w:val="D36A079A1BFA442BB84CBBDB6DC94C85"/>
          </w:pPr>
          <w:r w:rsidRPr="00B03607">
            <w:rPr>
              <w:rStyle w:val="Textedelespacerserv"/>
            </w:rPr>
            <w:t>Cliquez ou appuyez ici pour entrer du texte.</w:t>
          </w:r>
        </w:p>
      </w:docPartBody>
    </w:docPart>
    <w:docPart>
      <w:docPartPr>
        <w:name w:val="BF9955AD24D2499C906DAAAEA8FB04DD"/>
        <w:category>
          <w:name w:val="Général"/>
          <w:gallery w:val="placeholder"/>
        </w:category>
        <w:types>
          <w:type w:val="bbPlcHdr"/>
        </w:types>
        <w:behaviors>
          <w:behavior w:val="content"/>
        </w:behaviors>
        <w:guid w:val="{E7DAA7B2-5E10-4380-BED9-3865F23875F6}"/>
      </w:docPartPr>
      <w:docPartBody>
        <w:p w:rsidR="00991966" w:rsidRDefault="008F073E" w:rsidP="008F073E">
          <w:pPr>
            <w:pStyle w:val="BF9955AD24D2499C906DAAAEA8FB04DD"/>
          </w:pPr>
          <w:r w:rsidRPr="00B03607">
            <w:rPr>
              <w:rStyle w:val="Textedelespacerserv"/>
            </w:rPr>
            <w:t>Cliquez ou appuyez ici pour entrer du texte.</w:t>
          </w:r>
        </w:p>
      </w:docPartBody>
    </w:docPart>
    <w:docPart>
      <w:docPartPr>
        <w:name w:val="391399B78CA34824955368570EEAF821"/>
        <w:category>
          <w:name w:val="Général"/>
          <w:gallery w:val="placeholder"/>
        </w:category>
        <w:types>
          <w:type w:val="bbPlcHdr"/>
        </w:types>
        <w:behaviors>
          <w:behavior w:val="content"/>
        </w:behaviors>
        <w:guid w:val="{9CC9070A-C8E4-417F-9A0D-BD6CD0BF7229}"/>
      </w:docPartPr>
      <w:docPartBody>
        <w:p w:rsidR="00991966" w:rsidRDefault="008F073E" w:rsidP="008F073E">
          <w:pPr>
            <w:pStyle w:val="391399B78CA34824955368570EEAF821"/>
          </w:pPr>
          <w:r w:rsidRPr="00B03607">
            <w:rPr>
              <w:rStyle w:val="Textedelespacerserv"/>
            </w:rPr>
            <w:t>Cliquez ou appuyez ici pour entrer du texte.</w:t>
          </w:r>
        </w:p>
      </w:docPartBody>
    </w:docPart>
    <w:docPart>
      <w:docPartPr>
        <w:name w:val="A314274B35724B35809FB671392A8462"/>
        <w:category>
          <w:name w:val="Général"/>
          <w:gallery w:val="placeholder"/>
        </w:category>
        <w:types>
          <w:type w:val="bbPlcHdr"/>
        </w:types>
        <w:behaviors>
          <w:behavior w:val="content"/>
        </w:behaviors>
        <w:guid w:val="{5DB65ADC-F405-49C0-9CED-26471255620F}"/>
      </w:docPartPr>
      <w:docPartBody>
        <w:p w:rsidR="00991966" w:rsidRDefault="008F073E" w:rsidP="008F073E">
          <w:pPr>
            <w:pStyle w:val="A314274B35724B35809FB671392A8462"/>
          </w:pPr>
          <w:r w:rsidRPr="00B03607">
            <w:rPr>
              <w:rStyle w:val="Textedelespacerserv"/>
            </w:rPr>
            <w:t>Cliquez ou appuyez ici pour entrer du texte.</w:t>
          </w:r>
        </w:p>
      </w:docPartBody>
    </w:docPart>
    <w:docPart>
      <w:docPartPr>
        <w:name w:val="FD49D547CEA442E9A07A04711AAD2C6F"/>
        <w:category>
          <w:name w:val="Général"/>
          <w:gallery w:val="placeholder"/>
        </w:category>
        <w:types>
          <w:type w:val="bbPlcHdr"/>
        </w:types>
        <w:behaviors>
          <w:behavior w:val="content"/>
        </w:behaviors>
        <w:guid w:val="{1BB9DAB8-D2C9-4E13-B06C-5DD12EFC5CD6}"/>
      </w:docPartPr>
      <w:docPartBody>
        <w:p w:rsidR="00991966" w:rsidRDefault="008F073E" w:rsidP="008F073E">
          <w:pPr>
            <w:pStyle w:val="FD49D547CEA442E9A07A04711AAD2C6F"/>
          </w:pPr>
          <w:r w:rsidRPr="00B03607">
            <w:rPr>
              <w:rStyle w:val="Textedelespacerserv"/>
            </w:rPr>
            <w:t>Cliquez ou appuyez ici pour entrer du texte.</w:t>
          </w:r>
        </w:p>
      </w:docPartBody>
    </w:docPart>
    <w:docPart>
      <w:docPartPr>
        <w:name w:val="71D6B257BDC04C2B9918F66DD6A8096E"/>
        <w:category>
          <w:name w:val="Général"/>
          <w:gallery w:val="placeholder"/>
        </w:category>
        <w:types>
          <w:type w:val="bbPlcHdr"/>
        </w:types>
        <w:behaviors>
          <w:behavior w:val="content"/>
        </w:behaviors>
        <w:guid w:val="{29670DE5-771E-4939-A1F2-B240D3FA86C9}"/>
      </w:docPartPr>
      <w:docPartBody>
        <w:p w:rsidR="00991966" w:rsidRDefault="008F073E" w:rsidP="008F073E">
          <w:pPr>
            <w:pStyle w:val="71D6B257BDC04C2B9918F66DD6A8096E"/>
          </w:pPr>
          <w:r w:rsidRPr="00B03607">
            <w:rPr>
              <w:rStyle w:val="Textedelespacerserv"/>
            </w:rPr>
            <w:t>Cliquez ou appuyez ici pour entrer du texte.</w:t>
          </w:r>
        </w:p>
      </w:docPartBody>
    </w:docPart>
    <w:docPart>
      <w:docPartPr>
        <w:name w:val="3490813F135B4F88B4E9791E2BE825B7"/>
        <w:category>
          <w:name w:val="Général"/>
          <w:gallery w:val="placeholder"/>
        </w:category>
        <w:types>
          <w:type w:val="bbPlcHdr"/>
        </w:types>
        <w:behaviors>
          <w:behavior w:val="content"/>
        </w:behaviors>
        <w:guid w:val="{9830F2A2-4607-4E23-9CEB-C2FCC43A134D}"/>
      </w:docPartPr>
      <w:docPartBody>
        <w:p w:rsidR="00991966" w:rsidRDefault="008F073E" w:rsidP="008F073E">
          <w:pPr>
            <w:pStyle w:val="3490813F135B4F88B4E9791E2BE825B7"/>
          </w:pPr>
          <w:r w:rsidRPr="00B03607">
            <w:rPr>
              <w:rStyle w:val="Textedelespacerserv"/>
            </w:rPr>
            <w:t>Cliquez ou appuyez ici pour entrer du texte.</w:t>
          </w:r>
        </w:p>
      </w:docPartBody>
    </w:docPart>
    <w:docPart>
      <w:docPartPr>
        <w:name w:val="1F4C20253D5B4CC38B6F45C48EC08872"/>
        <w:category>
          <w:name w:val="Général"/>
          <w:gallery w:val="placeholder"/>
        </w:category>
        <w:types>
          <w:type w:val="bbPlcHdr"/>
        </w:types>
        <w:behaviors>
          <w:behavior w:val="content"/>
        </w:behaviors>
        <w:guid w:val="{5BACA4C5-AC2E-4FB7-A7CE-E58DD1A0E22A}"/>
      </w:docPartPr>
      <w:docPartBody>
        <w:p w:rsidR="00991966" w:rsidRDefault="008F073E" w:rsidP="008F073E">
          <w:pPr>
            <w:pStyle w:val="1F4C20253D5B4CC38B6F45C48EC08872"/>
          </w:pPr>
          <w:r w:rsidRPr="00B03607">
            <w:rPr>
              <w:rStyle w:val="Textedelespacerserv"/>
            </w:rPr>
            <w:t>Cliquez ou appuyez ici pour entrer du texte.</w:t>
          </w:r>
        </w:p>
      </w:docPartBody>
    </w:docPart>
    <w:docPart>
      <w:docPartPr>
        <w:name w:val="A04174082D7C460595D286608ADE52E6"/>
        <w:category>
          <w:name w:val="Général"/>
          <w:gallery w:val="placeholder"/>
        </w:category>
        <w:types>
          <w:type w:val="bbPlcHdr"/>
        </w:types>
        <w:behaviors>
          <w:behavior w:val="content"/>
        </w:behaviors>
        <w:guid w:val="{96C3827B-64A8-4AC1-BFF0-DB68EAA35058}"/>
      </w:docPartPr>
      <w:docPartBody>
        <w:p w:rsidR="00991966" w:rsidRDefault="008F073E" w:rsidP="008F073E">
          <w:pPr>
            <w:pStyle w:val="A04174082D7C460595D286608ADE52E6"/>
          </w:pPr>
          <w:r w:rsidRPr="00B03607">
            <w:rPr>
              <w:rStyle w:val="Textedelespacerserv"/>
            </w:rPr>
            <w:t>Cliquez ou appuyez ici pour entrer du texte.</w:t>
          </w:r>
        </w:p>
      </w:docPartBody>
    </w:docPart>
    <w:docPart>
      <w:docPartPr>
        <w:name w:val="9BFF269154834FF9AAF4E13026DC0340"/>
        <w:category>
          <w:name w:val="Général"/>
          <w:gallery w:val="placeholder"/>
        </w:category>
        <w:types>
          <w:type w:val="bbPlcHdr"/>
        </w:types>
        <w:behaviors>
          <w:behavior w:val="content"/>
        </w:behaviors>
        <w:guid w:val="{35024FF4-3B29-44D0-AA03-F1018EF3EB9B}"/>
      </w:docPartPr>
      <w:docPartBody>
        <w:p w:rsidR="00991966" w:rsidRDefault="008F073E" w:rsidP="008F073E">
          <w:pPr>
            <w:pStyle w:val="9BFF269154834FF9AAF4E13026DC0340"/>
          </w:pPr>
          <w:r w:rsidRPr="00B03607">
            <w:rPr>
              <w:rStyle w:val="Textedelespacerserv"/>
            </w:rPr>
            <w:t>Cliquez ou appuyez ici pour entrer du texte.</w:t>
          </w:r>
        </w:p>
      </w:docPartBody>
    </w:docPart>
    <w:docPart>
      <w:docPartPr>
        <w:name w:val="172825EA88D1438FB85F2349EB813DD5"/>
        <w:category>
          <w:name w:val="Général"/>
          <w:gallery w:val="placeholder"/>
        </w:category>
        <w:types>
          <w:type w:val="bbPlcHdr"/>
        </w:types>
        <w:behaviors>
          <w:behavior w:val="content"/>
        </w:behaviors>
        <w:guid w:val="{C72590D9-9F29-46CC-8295-20E04150FDA5}"/>
      </w:docPartPr>
      <w:docPartBody>
        <w:p w:rsidR="00991966" w:rsidRDefault="008F073E" w:rsidP="008F073E">
          <w:pPr>
            <w:pStyle w:val="172825EA88D1438FB85F2349EB813DD5"/>
          </w:pPr>
          <w:r w:rsidRPr="00B03607">
            <w:rPr>
              <w:rStyle w:val="Textedelespacerserv"/>
            </w:rPr>
            <w:t>Cliquez ou appuyez ici pour entrer du texte.</w:t>
          </w:r>
        </w:p>
      </w:docPartBody>
    </w:docPart>
    <w:docPart>
      <w:docPartPr>
        <w:name w:val="5B5504F48E214F33A5AB616E23142167"/>
        <w:category>
          <w:name w:val="Général"/>
          <w:gallery w:val="placeholder"/>
        </w:category>
        <w:types>
          <w:type w:val="bbPlcHdr"/>
        </w:types>
        <w:behaviors>
          <w:behavior w:val="content"/>
        </w:behaviors>
        <w:guid w:val="{67814D7D-BA0E-42F9-9467-42350EE44F43}"/>
      </w:docPartPr>
      <w:docPartBody>
        <w:p w:rsidR="00991966" w:rsidRDefault="008F073E" w:rsidP="008F073E">
          <w:pPr>
            <w:pStyle w:val="5B5504F48E214F33A5AB616E23142167"/>
          </w:pPr>
          <w:r w:rsidRPr="00B03607">
            <w:rPr>
              <w:rStyle w:val="Textedelespacerserv"/>
            </w:rPr>
            <w:t>Cliquez ou appuyez ici pour entrer du texte.</w:t>
          </w:r>
        </w:p>
      </w:docPartBody>
    </w:docPart>
    <w:docPart>
      <w:docPartPr>
        <w:name w:val="37B2B73C0DE44292B2400ABC6B5427D5"/>
        <w:category>
          <w:name w:val="Général"/>
          <w:gallery w:val="placeholder"/>
        </w:category>
        <w:types>
          <w:type w:val="bbPlcHdr"/>
        </w:types>
        <w:behaviors>
          <w:behavior w:val="content"/>
        </w:behaviors>
        <w:guid w:val="{52D772C8-5E53-4CA2-A945-23490217FD47}"/>
      </w:docPartPr>
      <w:docPartBody>
        <w:p w:rsidR="00991966" w:rsidRDefault="008F073E" w:rsidP="008F073E">
          <w:pPr>
            <w:pStyle w:val="37B2B73C0DE44292B2400ABC6B5427D5"/>
          </w:pPr>
          <w:r w:rsidRPr="00B03607">
            <w:rPr>
              <w:rStyle w:val="Textedelespacerserv"/>
            </w:rPr>
            <w:t>Cliquez ou appuyez ici pour entrer du texte.</w:t>
          </w:r>
        </w:p>
      </w:docPartBody>
    </w:docPart>
    <w:docPart>
      <w:docPartPr>
        <w:name w:val="4D4BBE9E247E4F618197899662534228"/>
        <w:category>
          <w:name w:val="Général"/>
          <w:gallery w:val="placeholder"/>
        </w:category>
        <w:types>
          <w:type w:val="bbPlcHdr"/>
        </w:types>
        <w:behaviors>
          <w:behavior w:val="content"/>
        </w:behaviors>
        <w:guid w:val="{A57387A6-9ED9-4FE7-9482-868974AF8FDA}"/>
      </w:docPartPr>
      <w:docPartBody>
        <w:p w:rsidR="00991966" w:rsidRDefault="008F073E" w:rsidP="008F073E">
          <w:pPr>
            <w:pStyle w:val="4D4BBE9E247E4F618197899662534228"/>
          </w:pPr>
          <w:r w:rsidRPr="00B0360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asis MT Pro Black">
    <w:altName w:val="Times New Roman"/>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CB5"/>
    <w:rsid w:val="003001C5"/>
    <w:rsid w:val="00307E07"/>
    <w:rsid w:val="00380E0B"/>
    <w:rsid w:val="004058F2"/>
    <w:rsid w:val="00595AED"/>
    <w:rsid w:val="00657675"/>
    <w:rsid w:val="006E1D99"/>
    <w:rsid w:val="007B2F18"/>
    <w:rsid w:val="008113A0"/>
    <w:rsid w:val="008F073E"/>
    <w:rsid w:val="00991966"/>
    <w:rsid w:val="00AC3FD9"/>
    <w:rsid w:val="00CC2FBB"/>
    <w:rsid w:val="00CE3408"/>
    <w:rsid w:val="00D211AB"/>
    <w:rsid w:val="00D45BD2"/>
    <w:rsid w:val="00DC2CB5"/>
    <w:rsid w:val="00DE4957"/>
    <w:rsid w:val="00E66A10"/>
    <w:rsid w:val="00EA6EF1"/>
    <w:rsid w:val="00F157FE"/>
    <w:rsid w:val="00F839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F073E"/>
    <w:rPr>
      <w:color w:val="808080"/>
    </w:rPr>
  </w:style>
  <w:style w:type="paragraph" w:customStyle="1" w:styleId="0125BBBDF4E64A0CB565B33DC83BA316">
    <w:name w:val="0125BBBDF4E64A0CB565B33DC83BA316"/>
    <w:rsid w:val="00DC2CB5"/>
  </w:style>
  <w:style w:type="paragraph" w:customStyle="1" w:styleId="044178DD52BA4527B7227758FEEE47F4">
    <w:name w:val="044178DD52BA4527B7227758FEEE47F4"/>
    <w:rsid w:val="00DC2CB5"/>
  </w:style>
  <w:style w:type="paragraph" w:customStyle="1" w:styleId="783CFA301F0D4FFBBCDC31D3736F3416">
    <w:name w:val="783CFA301F0D4FFBBCDC31D3736F3416"/>
    <w:rsid w:val="00DC2CB5"/>
  </w:style>
  <w:style w:type="paragraph" w:customStyle="1" w:styleId="6A04042AAF17480482AA525DA63080E0">
    <w:name w:val="6A04042AAF17480482AA525DA63080E0"/>
    <w:rsid w:val="00DC2CB5"/>
  </w:style>
  <w:style w:type="paragraph" w:customStyle="1" w:styleId="0B526E54B2B24058BAA713D5FA3EE4F9">
    <w:name w:val="0B526E54B2B24058BAA713D5FA3EE4F9"/>
    <w:rsid w:val="00DC2CB5"/>
  </w:style>
  <w:style w:type="paragraph" w:customStyle="1" w:styleId="F17960DEDA924D8BB8F558EC77C765DC">
    <w:name w:val="F17960DEDA924D8BB8F558EC77C765DC"/>
    <w:rsid w:val="00DC2CB5"/>
  </w:style>
  <w:style w:type="paragraph" w:customStyle="1" w:styleId="754DE43AF29247D2BAE0E4C48908AA3C">
    <w:name w:val="754DE43AF29247D2BAE0E4C48908AA3C"/>
    <w:rsid w:val="00DC2CB5"/>
  </w:style>
  <w:style w:type="paragraph" w:customStyle="1" w:styleId="BDA817380688438CA8F3ACD51DFBA31C">
    <w:name w:val="BDA817380688438CA8F3ACD51DFBA31C"/>
    <w:rsid w:val="00DC2CB5"/>
  </w:style>
  <w:style w:type="paragraph" w:customStyle="1" w:styleId="EC48B10B057D4177B0B60F92274E7B7F">
    <w:name w:val="EC48B10B057D4177B0B60F92274E7B7F"/>
    <w:rsid w:val="00DC2CB5"/>
  </w:style>
  <w:style w:type="paragraph" w:customStyle="1" w:styleId="1BC91639847E4EDC9DB58D44A237F1BD">
    <w:name w:val="1BC91639847E4EDC9DB58D44A237F1BD"/>
    <w:rsid w:val="00DC2CB5"/>
  </w:style>
  <w:style w:type="paragraph" w:customStyle="1" w:styleId="A3C4EE12EA8942939206DA312405E7E4">
    <w:name w:val="A3C4EE12EA8942939206DA312405E7E4"/>
    <w:rsid w:val="00DC2CB5"/>
  </w:style>
  <w:style w:type="paragraph" w:customStyle="1" w:styleId="237EF8BE662F4B30A01AF4AD27118E8C">
    <w:name w:val="237EF8BE662F4B30A01AF4AD27118E8C"/>
    <w:rsid w:val="00DC2CB5"/>
  </w:style>
  <w:style w:type="paragraph" w:customStyle="1" w:styleId="6A6612922BF14A938AE1BAEFC8E42DDE">
    <w:name w:val="6A6612922BF14A938AE1BAEFC8E42DDE"/>
    <w:rsid w:val="00DC2CB5"/>
  </w:style>
  <w:style w:type="paragraph" w:customStyle="1" w:styleId="AACAA17DB93B44FF9BB28BD48390B0FC">
    <w:name w:val="AACAA17DB93B44FF9BB28BD48390B0FC"/>
    <w:rsid w:val="00DC2CB5"/>
  </w:style>
  <w:style w:type="paragraph" w:customStyle="1" w:styleId="199FE0BC676640FFBD93DF73AA1A0CAA">
    <w:name w:val="199FE0BC676640FFBD93DF73AA1A0CAA"/>
    <w:rsid w:val="00DC2CB5"/>
  </w:style>
  <w:style w:type="paragraph" w:customStyle="1" w:styleId="FC6AAFA755D54F25ADE1007B14C06DEB">
    <w:name w:val="FC6AAFA755D54F25ADE1007B14C06DEB"/>
    <w:rsid w:val="00DC2CB5"/>
  </w:style>
  <w:style w:type="paragraph" w:customStyle="1" w:styleId="9409B6325F784F8399CA12610F481444">
    <w:name w:val="9409B6325F784F8399CA12610F481444"/>
    <w:rsid w:val="00DC2CB5"/>
  </w:style>
  <w:style w:type="paragraph" w:customStyle="1" w:styleId="931E9EEF61394A7ABB00AB9AA102A106">
    <w:name w:val="931E9EEF61394A7ABB00AB9AA102A106"/>
    <w:rsid w:val="00DC2CB5"/>
  </w:style>
  <w:style w:type="paragraph" w:customStyle="1" w:styleId="A0B0B635B20148B7A8400C298D480535">
    <w:name w:val="A0B0B635B20148B7A8400C298D480535"/>
    <w:rsid w:val="00DC2CB5"/>
  </w:style>
  <w:style w:type="paragraph" w:customStyle="1" w:styleId="8663334E9F7B48069C23C4A85F2DEDE7">
    <w:name w:val="8663334E9F7B48069C23C4A85F2DEDE7"/>
    <w:rsid w:val="00DC2CB5"/>
  </w:style>
  <w:style w:type="paragraph" w:customStyle="1" w:styleId="FF4E28E8196146DF94853D49E120197B">
    <w:name w:val="FF4E28E8196146DF94853D49E120197B"/>
    <w:rsid w:val="00DC2CB5"/>
  </w:style>
  <w:style w:type="paragraph" w:customStyle="1" w:styleId="2E92D7AE004348B097377FC7B963FCDE">
    <w:name w:val="2E92D7AE004348B097377FC7B963FCDE"/>
    <w:rsid w:val="00DC2CB5"/>
  </w:style>
  <w:style w:type="paragraph" w:customStyle="1" w:styleId="40D54C54605A49F782F8A40BB1CE1784">
    <w:name w:val="40D54C54605A49F782F8A40BB1CE1784"/>
    <w:rsid w:val="00DC2CB5"/>
  </w:style>
  <w:style w:type="paragraph" w:customStyle="1" w:styleId="AF416F1F88344383949BDCE403316D66">
    <w:name w:val="AF416F1F88344383949BDCE403316D66"/>
    <w:rsid w:val="00DC2CB5"/>
  </w:style>
  <w:style w:type="paragraph" w:customStyle="1" w:styleId="303EC5959C9046DB8A5D2B8A839C7055">
    <w:name w:val="303EC5959C9046DB8A5D2B8A839C7055"/>
    <w:rsid w:val="00DC2CB5"/>
  </w:style>
  <w:style w:type="paragraph" w:customStyle="1" w:styleId="7C10C09A57AA470999825B55FC26A854">
    <w:name w:val="7C10C09A57AA470999825B55FC26A854"/>
    <w:rsid w:val="00DC2CB5"/>
  </w:style>
  <w:style w:type="paragraph" w:customStyle="1" w:styleId="64C0361173CD4634A434AC096849FAE9">
    <w:name w:val="64C0361173CD4634A434AC096849FAE9"/>
    <w:rsid w:val="00DC2CB5"/>
  </w:style>
  <w:style w:type="paragraph" w:customStyle="1" w:styleId="30BEFD811BD644918DE18DFFEB6A5F55">
    <w:name w:val="30BEFD811BD644918DE18DFFEB6A5F55"/>
    <w:rsid w:val="00DC2CB5"/>
  </w:style>
  <w:style w:type="paragraph" w:customStyle="1" w:styleId="2DFBC17C4898486AA47932AAC7F9D281">
    <w:name w:val="2DFBC17C4898486AA47932AAC7F9D281"/>
    <w:rsid w:val="00DC2CB5"/>
  </w:style>
  <w:style w:type="paragraph" w:customStyle="1" w:styleId="A2F69B95237442B2BD64FD00823F6E20">
    <w:name w:val="A2F69B95237442B2BD64FD00823F6E20"/>
    <w:rsid w:val="00DC2CB5"/>
  </w:style>
  <w:style w:type="paragraph" w:customStyle="1" w:styleId="B987FDA9CC2245189A644CD689544FBF">
    <w:name w:val="B987FDA9CC2245189A644CD689544FBF"/>
    <w:rsid w:val="00DC2CB5"/>
  </w:style>
  <w:style w:type="paragraph" w:customStyle="1" w:styleId="D45131D6720C40439F0DC643A4546E65">
    <w:name w:val="D45131D6720C40439F0DC643A4546E65"/>
    <w:rsid w:val="00DC2CB5"/>
  </w:style>
  <w:style w:type="paragraph" w:customStyle="1" w:styleId="76938725369F4228BA974F18913445FD">
    <w:name w:val="76938725369F4228BA974F18913445FD"/>
    <w:rsid w:val="00DC2CB5"/>
  </w:style>
  <w:style w:type="paragraph" w:customStyle="1" w:styleId="79B0AE59B40440E1AD72C73AB5AB26AA">
    <w:name w:val="79B0AE59B40440E1AD72C73AB5AB26AA"/>
    <w:rsid w:val="00DC2CB5"/>
  </w:style>
  <w:style w:type="paragraph" w:customStyle="1" w:styleId="2D65CA18E1A44991A8B3E6940117CE55">
    <w:name w:val="2D65CA18E1A44991A8B3E6940117CE55"/>
    <w:rsid w:val="00DC2CB5"/>
  </w:style>
  <w:style w:type="paragraph" w:customStyle="1" w:styleId="7D4747A2A4594F47973106C7E82DD0A1">
    <w:name w:val="7D4747A2A4594F47973106C7E82DD0A1"/>
    <w:rsid w:val="00DC2CB5"/>
  </w:style>
  <w:style w:type="paragraph" w:customStyle="1" w:styleId="7342464AD8404D6C97F9F0EE1288D982">
    <w:name w:val="7342464AD8404D6C97F9F0EE1288D982"/>
    <w:rsid w:val="00DC2CB5"/>
  </w:style>
  <w:style w:type="paragraph" w:customStyle="1" w:styleId="E72BDF059AAD4E92BF5F1D76A5C9F417">
    <w:name w:val="E72BDF059AAD4E92BF5F1D76A5C9F417"/>
    <w:rsid w:val="00D45BD2"/>
  </w:style>
  <w:style w:type="paragraph" w:customStyle="1" w:styleId="ED469DD0C74B4C5497412FF5D7996C6C">
    <w:name w:val="ED469DD0C74B4C5497412FF5D7996C6C"/>
    <w:rsid w:val="00595AED"/>
    <w:rPr>
      <w:kern w:val="2"/>
      <w14:ligatures w14:val="standardContextual"/>
    </w:rPr>
  </w:style>
  <w:style w:type="paragraph" w:customStyle="1" w:styleId="B700B5B83B1B408DAAD29843B5EC20A1">
    <w:name w:val="B700B5B83B1B408DAAD29843B5EC20A1"/>
    <w:rsid w:val="00595AED"/>
    <w:rPr>
      <w:kern w:val="2"/>
      <w14:ligatures w14:val="standardContextual"/>
    </w:rPr>
  </w:style>
  <w:style w:type="paragraph" w:customStyle="1" w:styleId="E9C21492DFAC46429CC0C0BEC6BFBD6E">
    <w:name w:val="E9C21492DFAC46429CC0C0BEC6BFBD6E"/>
    <w:rsid w:val="00595AED"/>
    <w:rPr>
      <w:kern w:val="2"/>
      <w14:ligatures w14:val="standardContextual"/>
    </w:rPr>
  </w:style>
  <w:style w:type="paragraph" w:customStyle="1" w:styleId="241BE73CCE3D4F3E895C8686CF04FFB8">
    <w:name w:val="241BE73CCE3D4F3E895C8686CF04FFB8"/>
    <w:rsid w:val="00595AED"/>
    <w:rPr>
      <w:kern w:val="2"/>
      <w14:ligatures w14:val="standardContextual"/>
    </w:rPr>
  </w:style>
  <w:style w:type="paragraph" w:customStyle="1" w:styleId="12C51D997D81482297547DC76280BDA5">
    <w:name w:val="12C51D997D81482297547DC76280BDA5"/>
    <w:rsid w:val="00657675"/>
    <w:pPr>
      <w:spacing w:line="278" w:lineRule="auto"/>
    </w:pPr>
    <w:rPr>
      <w:kern w:val="2"/>
      <w:sz w:val="24"/>
      <w:szCs w:val="24"/>
      <w14:ligatures w14:val="standardContextual"/>
    </w:rPr>
  </w:style>
  <w:style w:type="paragraph" w:customStyle="1" w:styleId="7D5328BA16FB4F42AA94481C2000941F">
    <w:name w:val="7D5328BA16FB4F42AA94481C2000941F"/>
    <w:rsid w:val="006E1D99"/>
    <w:rPr>
      <w:kern w:val="2"/>
      <w14:ligatures w14:val="standardContextual"/>
    </w:rPr>
  </w:style>
  <w:style w:type="paragraph" w:customStyle="1" w:styleId="C64E48EE16164EF5B53EE16E3997BC4A">
    <w:name w:val="C64E48EE16164EF5B53EE16E3997BC4A"/>
    <w:rsid w:val="006E1D99"/>
    <w:rPr>
      <w:kern w:val="2"/>
      <w14:ligatures w14:val="standardContextual"/>
    </w:rPr>
  </w:style>
  <w:style w:type="paragraph" w:customStyle="1" w:styleId="D47776F740254088A8DEF0C75B2FD49B">
    <w:name w:val="D47776F740254088A8DEF0C75B2FD49B"/>
    <w:rsid w:val="00CE3408"/>
    <w:rPr>
      <w:kern w:val="2"/>
      <w14:ligatures w14:val="standardContextual"/>
    </w:rPr>
  </w:style>
  <w:style w:type="paragraph" w:customStyle="1" w:styleId="99BF4EECDD6B44699FE432DD3781F2F1">
    <w:name w:val="99BF4EECDD6B44699FE432DD3781F2F1"/>
    <w:rsid w:val="00CE3408"/>
    <w:rPr>
      <w:kern w:val="2"/>
      <w14:ligatures w14:val="standardContextual"/>
    </w:rPr>
  </w:style>
  <w:style w:type="paragraph" w:customStyle="1" w:styleId="7868D44EC4414C06873246E43583C65C">
    <w:name w:val="7868D44EC4414C06873246E43583C65C"/>
    <w:rsid w:val="00CE3408"/>
    <w:rPr>
      <w:kern w:val="2"/>
      <w14:ligatures w14:val="standardContextual"/>
    </w:rPr>
  </w:style>
  <w:style w:type="paragraph" w:customStyle="1" w:styleId="A00947B830D14422B4BD4922D67F3D4C">
    <w:name w:val="A00947B830D14422B4BD4922D67F3D4C"/>
    <w:rsid w:val="00CE3408"/>
    <w:rPr>
      <w:kern w:val="2"/>
      <w14:ligatures w14:val="standardContextual"/>
    </w:rPr>
  </w:style>
  <w:style w:type="paragraph" w:customStyle="1" w:styleId="B6F5D6E94F444BD89A1E2AC3F78B7F4B">
    <w:name w:val="B6F5D6E94F444BD89A1E2AC3F78B7F4B"/>
    <w:rsid w:val="00CE3408"/>
    <w:rPr>
      <w:kern w:val="2"/>
      <w14:ligatures w14:val="standardContextual"/>
    </w:rPr>
  </w:style>
  <w:style w:type="paragraph" w:customStyle="1" w:styleId="2F109BCB7026484AABDC8E0D3C520992">
    <w:name w:val="2F109BCB7026484AABDC8E0D3C520992"/>
    <w:rsid w:val="00F157FE"/>
    <w:rPr>
      <w:kern w:val="2"/>
      <w14:ligatures w14:val="standardContextual"/>
    </w:rPr>
  </w:style>
  <w:style w:type="paragraph" w:customStyle="1" w:styleId="C82E0B04449A4DB18C6AC7CF9D9BCEE2">
    <w:name w:val="C82E0B04449A4DB18C6AC7CF9D9BCEE2"/>
    <w:rsid w:val="00F157FE"/>
    <w:rPr>
      <w:kern w:val="2"/>
      <w14:ligatures w14:val="standardContextual"/>
    </w:rPr>
  </w:style>
  <w:style w:type="paragraph" w:customStyle="1" w:styleId="82D50AAB2D9D44F5AB7D0E36BC19E62B">
    <w:name w:val="82D50AAB2D9D44F5AB7D0E36BC19E62B"/>
    <w:rsid w:val="00F157FE"/>
    <w:rPr>
      <w:kern w:val="2"/>
      <w14:ligatures w14:val="standardContextual"/>
    </w:rPr>
  </w:style>
  <w:style w:type="paragraph" w:customStyle="1" w:styleId="A44B041FB3324CD0866ECE2D0875C7B8">
    <w:name w:val="A44B041FB3324CD0866ECE2D0875C7B8"/>
    <w:rsid w:val="00F157FE"/>
    <w:rPr>
      <w:kern w:val="2"/>
      <w14:ligatures w14:val="standardContextual"/>
    </w:rPr>
  </w:style>
  <w:style w:type="paragraph" w:customStyle="1" w:styleId="A0BC5B26F2F3417185EF13A4FCABBDC2">
    <w:name w:val="A0BC5B26F2F3417185EF13A4FCABBDC2"/>
    <w:rsid w:val="00F157FE"/>
    <w:rPr>
      <w:kern w:val="2"/>
      <w14:ligatures w14:val="standardContextual"/>
    </w:rPr>
  </w:style>
  <w:style w:type="paragraph" w:customStyle="1" w:styleId="6CB11202FC0E48B188861A2AEECBCFFC">
    <w:name w:val="6CB11202FC0E48B188861A2AEECBCFFC"/>
    <w:rsid w:val="00F157FE"/>
    <w:rPr>
      <w:kern w:val="2"/>
      <w14:ligatures w14:val="standardContextual"/>
    </w:rPr>
  </w:style>
  <w:style w:type="paragraph" w:customStyle="1" w:styleId="D36A079A1BFA442BB84CBBDB6DC94C85">
    <w:name w:val="D36A079A1BFA442BB84CBBDB6DC94C85"/>
    <w:rsid w:val="00F157FE"/>
    <w:rPr>
      <w:kern w:val="2"/>
      <w14:ligatures w14:val="standardContextual"/>
    </w:rPr>
  </w:style>
  <w:style w:type="paragraph" w:customStyle="1" w:styleId="1717D1D257854138B65FD421BD76BAB7">
    <w:name w:val="1717D1D257854138B65FD421BD76BAB7"/>
    <w:rsid w:val="008F073E"/>
    <w:pPr>
      <w:spacing w:line="278" w:lineRule="auto"/>
    </w:pPr>
    <w:rPr>
      <w:kern w:val="2"/>
      <w:sz w:val="24"/>
      <w:szCs w:val="24"/>
      <w14:ligatures w14:val="standardContextual"/>
    </w:rPr>
  </w:style>
  <w:style w:type="paragraph" w:customStyle="1" w:styleId="BF9955AD24D2499C906DAAAEA8FB04DD">
    <w:name w:val="BF9955AD24D2499C906DAAAEA8FB04DD"/>
    <w:rsid w:val="008F073E"/>
    <w:pPr>
      <w:spacing w:line="278" w:lineRule="auto"/>
    </w:pPr>
    <w:rPr>
      <w:kern w:val="2"/>
      <w:sz w:val="24"/>
      <w:szCs w:val="24"/>
      <w14:ligatures w14:val="standardContextual"/>
    </w:rPr>
  </w:style>
  <w:style w:type="paragraph" w:customStyle="1" w:styleId="391399B78CA34824955368570EEAF821">
    <w:name w:val="391399B78CA34824955368570EEAF821"/>
    <w:rsid w:val="008F073E"/>
    <w:pPr>
      <w:spacing w:line="278" w:lineRule="auto"/>
    </w:pPr>
    <w:rPr>
      <w:kern w:val="2"/>
      <w:sz w:val="24"/>
      <w:szCs w:val="24"/>
      <w14:ligatures w14:val="standardContextual"/>
    </w:rPr>
  </w:style>
  <w:style w:type="paragraph" w:customStyle="1" w:styleId="A314274B35724B35809FB671392A8462">
    <w:name w:val="A314274B35724B35809FB671392A8462"/>
    <w:rsid w:val="008F073E"/>
    <w:pPr>
      <w:spacing w:line="278" w:lineRule="auto"/>
    </w:pPr>
    <w:rPr>
      <w:kern w:val="2"/>
      <w:sz w:val="24"/>
      <w:szCs w:val="24"/>
      <w14:ligatures w14:val="standardContextual"/>
    </w:rPr>
  </w:style>
  <w:style w:type="paragraph" w:customStyle="1" w:styleId="FD49D547CEA442E9A07A04711AAD2C6F">
    <w:name w:val="FD49D547CEA442E9A07A04711AAD2C6F"/>
    <w:rsid w:val="008F073E"/>
    <w:pPr>
      <w:spacing w:line="278" w:lineRule="auto"/>
    </w:pPr>
    <w:rPr>
      <w:kern w:val="2"/>
      <w:sz w:val="24"/>
      <w:szCs w:val="24"/>
      <w14:ligatures w14:val="standardContextual"/>
    </w:rPr>
  </w:style>
  <w:style w:type="paragraph" w:customStyle="1" w:styleId="71D6B257BDC04C2B9918F66DD6A8096E">
    <w:name w:val="71D6B257BDC04C2B9918F66DD6A8096E"/>
    <w:rsid w:val="008F073E"/>
    <w:pPr>
      <w:spacing w:line="278" w:lineRule="auto"/>
    </w:pPr>
    <w:rPr>
      <w:kern w:val="2"/>
      <w:sz w:val="24"/>
      <w:szCs w:val="24"/>
      <w14:ligatures w14:val="standardContextual"/>
    </w:rPr>
  </w:style>
  <w:style w:type="paragraph" w:customStyle="1" w:styleId="3490813F135B4F88B4E9791E2BE825B7">
    <w:name w:val="3490813F135B4F88B4E9791E2BE825B7"/>
    <w:rsid w:val="008F073E"/>
    <w:pPr>
      <w:spacing w:line="278" w:lineRule="auto"/>
    </w:pPr>
    <w:rPr>
      <w:kern w:val="2"/>
      <w:sz w:val="24"/>
      <w:szCs w:val="24"/>
      <w14:ligatures w14:val="standardContextual"/>
    </w:rPr>
  </w:style>
  <w:style w:type="paragraph" w:customStyle="1" w:styleId="1F4C20253D5B4CC38B6F45C48EC08872">
    <w:name w:val="1F4C20253D5B4CC38B6F45C48EC08872"/>
    <w:rsid w:val="008F073E"/>
    <w:pPr>
      <w:spacing w:line="278" w:lineRule="auto"/>
    </w:pPr>
    <w:rPr>
      <w:kern w:val="2"/>
      <w:sz w:val="24"/>
      <w:szCs w:val="24"/>
      <w14:ligatures w14:val="standardContextual"/>
    </w:rPr>
  </w:style>
  <w:style w:type="paragraph" w:customStyle="1" w:styleId="A04174082D7C460595D286608ADE52E6">
    <w:name w:val="A04174082D7C460595D286608ADE52E6"/>
    <w:rsid w:val="008F073E"/>
    <w:pPr>
      <w:spacing w:line="278" w:lineRule="auto"/>
    </w:pPr>
    <w:rPr>
      <w:kern w:val="2"/>
      <w:sz w:val="24"/>
      <w:szCs w:val="24"/>
      <w14:ligatures w14:val="standardContextual"/>
    </w:rPr>
  </w:style>
  <w:style w:type="paragraph" w:customStyle="1" w:styleId="9BFF269154834FF9AAF4E13026DC0340">
    <w:name w:val="9BFF269154834FF9AAF4E13026DC0340"/>
    <w:rsid w:val="008F073E"/>
    <w:pPr>
      <w:spacing w:line="278" w:lineRule="auto"/>
    </w:pPr>
    <w:rPr>
      <w:kern w:val="2"/>
      <w:sz w:val="24"/>
      <w:szCs w:val="24"/>
      <w14:ligatures w14:val="standardContextual"/>
    </w:rPr>
  </w:style>
  <w:style w:type="paragraph" w:customStyle="1" w:styleId="172825EA88D1438FB85F2349EB813DD5">
    <w:name w:val="172825EA88D1438FB85F2349EB813DD5"/>
    <w:rsid w:val="008F073E"/>
    <w:pPr>
      <w:spacing w:line="278" w:lineRule="auto"/>
    </w:pPr>
    <w:rPr>
      <w:kern w:val="2"/>
      <w:sz w:val="24"/>
      <w:szCs w:val="24"/>
      <w14:ligatures w14:val="standardContextual"/>
    </w:rPr>
  </w:style>
  <w:style w:type="paragraph" w:customStyle="1" w:styleId="5B5504F48E214F33A5AB616E23142167">
    <w:name w:val="5B5504F48E214F33A5AB616E23142167"/>
    <w:rsid w:val="008F073E"/>
    <w:pPr>
      <w:spacing w:line="278" w:lineRule="auto"/>
    </w:pPr>
    <w:rPr>
      <w:kern w:val="2"/>
      <w:sz w:val="24"/>
      <w:szCs w:val="24"/>
      <w14:ligatures w14:val="standardContextual"/>
    </w:rPr>
  </w:style>
  <w:style w:type="paragraph" w:customStyle="1" w:styleId="37B2B73C0DE44292B2400ABC6B5427D5">
    <w:name w:val="37B2B73C0DE44292B2400ABC6B5427D5"/>
    <w:rsid w:val="008F073E"/>
    <w:pPr>
      <w:spacing w:line="278" w:lineRule="auto"/>
    </w:pPr>
    <w:rPr>
      <w:kern w:val="2"/>
      <w:sz w:val="24"/>
      <w:szCs w:val="24"/>
      <w14:ligatures w14:val="standardContextual"/>
    </w:rPr>
  </w:style>
  <w:style w:type="paragraph" w:customStyle="1" w:styleId="4D4BBE9E247E4F618197899662534228">
    <w:name w:val="4D4BBE9E247E4F618197899662534228"/>
    <w:rsid w:val="008F073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1843</Words>
  <Characters>10138</Characters>
  <Application>Microsoft Office Word</Application>
  <DocSecurity>4</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Sophie Clere</cp:lastModifiedBy>
  <cp:revision>2</cp:revision>
  <dcterms:created xsi:type="dcterms:W3CDTF">2026-01-21T15:34:00Z</dcterms:created>
  <dcterms:modified xsi:type="dcterms:W3CDTF">2026-01-21T15:34:00Z</dcterms:modified>
</cp:coreProperties>
</file>