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F8C3" w14:textId="60E6C2FA" w:rsidR="000D5707" w:rsidRPr="006321B5" w:rsidRDefault="00F70B74" w:rsidP="00F70B74">
      <w:pPr>
        <w:rPr>
          <w:bCs/>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40C7936E">
                <wp:simplePos x="0" y="0"/>
                <wp:positionH relativeFrom="margin">
                  <wp:align>left</wp:align>
                </wp:positionH>
                <wp:positionV relativeFrom="paragraph">
                  <wp:posOffset>165100</wp:posOffset>
                </wp:positionV>
                <wp:extent cx="6100445" cy="5905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590550"/>
                        </a:xfrm>
                        <a:prstGeom prst="rect">
                          <a:avLst/>
                        </a:prstGeom>
                        <a:noFill/>
                        <a:ln w="9525">
                          <a:noFill/>
                          <a:miter lim="800000"/>
                          <a:headEnd/>
                          <a:tailEnd/>
                        </a:ln>
                      </wps:spPr>
                      <wps:txbx>
                        <w:txbxContent>
                          <w:p w14:paraId="1BD1F318" w14:textId="39FCE975" w:rsidR="000D5707" w:rsidRPr="00F70B74" w:rsidRDefault="000D5707" w:rsidP="00F70B74">
                            <w:pPr>
                              <w:spacing w:after="0"/>
                              <w:jc w:val="center"/>
                              <w:rPr>
                                <w:rFonts w:ascii="Amasis MT Pro Black" w:hAnsi="Amasis MT Pro Black"/>
                                <w:b/>
                                <w:bCs/>
                                <w:color w:val="FFFFFF" w:themeColor="background1"/>
                                <w:sz w:val="32"/>
                                <w:szCs w:val="32"/>
                              </w:rPr>
                            </w:pPr>
                            <w:r w:rsidRPr="00F70B74">
                              <w:rPr>
                                <w:rFonts w:ascii="Amasis MT Pro Black" w:hAnsi="Amasis MT Pro Black"/>
                                <w:b/>
                                <w:bCs/>
                                <w:color w:val="FFFFFF" w:themeColor="background1"/>
                                <w:sz w:val="32"/>
                                <w:szCs w:val="32"/>
                              </w:rPr>
                              <w:t>FICHE DIPLÔME</w:t>
                            </w:r>
                          </w:p>
                          <w:p w14:paraId="369506D2" w14:textId="4A1BBEA7" w:rsidR="00F70B74" w:rsidRPr="00F70B74" w:rsidRDefault="003E6151" w:rsidP="00F70B74">
                            <w:pPr>
                              <w:spacing w:after="0"/>
                              <w:jc w:val="center"/>
                              <w:rPr>
                                <w:rFonts w:ascii="Amasis MT Pro Black" w:hAnsi="Amasis MT Pro Black"/>
                                <w:b/>
                                <w:bCs/>
                                <w:color w:val="FFFFFF" w:themeColor="background1"/>
                                <w:sz w:val="32"/>
                                <w:szCs w:val="32"/>
                              </w:rPr>
                            </w:pPr>
                            <w:r>
                              <w:rPr>
                                <w:rFonts w:ascii="Amasis MT Pro Black" w:hAnsi="Amasis MT Pro Black"/>
                                <w:b/>
                                <w:bCs/>
                                <w:color w:val="FFFFFF" w:themeColor="background1"/>
                                <w:sz w:val="32"/>
                                <w:szCs w:val="32"/>
                              </w:rPr>
                              <w:t>Expert en Architecture et Développement Logiciel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0;margin-top:13pt;width:480.35pt;height:4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" filled="f" stroked="f">
                <v:textbox>
                  <w:txbxContent>
                    <w:p w14:paraId="1BD1F318" w14:textId="39FCE975" w:rsidR="000D5707" w:rsidRPr="00F70B74" w:rsidRDefault="000D5707" w:rsidP="00F70B74">
                      <w:pPr>
                        <w:spacing w:after="0"/>
                        <w:jc w:val="center"/>
                        <w:rPr>
                          <w:rFonts w:ascii="Amasis MT Pro Black" w:hAnsi="Amasis MT Pro Black"/>
                          <w:b/>
                          <w:bCs/>
                          <w:color w:val="FFFFFF" w:themeColor="background1"/>
                          <w:sz w:val="32"/>
                          <w:szCs w:val="32"/>
                        </w:rPr>
                      </w:pPr>
                      <w:r w:rsidRPr="00F70B74">
                        <w:rPr>
                          <w:rFonts w:ascii="Amasis MT Pro Black" w:hAnsi="Amasis MT Pro Black"/>
                          <w:b/>
                          <w:bCs/>
                          <w:color w:val="FFFFFF" w:themeColor="background1"/>
                          <w:sz w:val="32"/>
                          <w:szCs w:val="32"/>
                        </w:rPr>
                        <w:t>FICHE DIPLÔME</w:t>
                      </w:r>
                    </w:p>
                    <w:p w14:paraId="369506D2" w14:textId="4A1BBEA7" w:rsidR="00F70B74" w:rsidRPr="00F70B74" w:rsidRDefault="003E6151" w:rsidP="00F70B74">
                      <w:pPr>
                        <w:spacing w:after="0"/>
                        <w:jc w:val="center"/>
                        <w:rPr>
                          <w:rFonts w:ascii="Amasis MT Pro Black" w:hAnsi="Amasis MT Pro Black"/>
                          <w:b/>
                          <w:bCs/>
                          <w:color w:val="FFFFFF" w:themeColor="background1"/>
                          <w:sz w:val="32"/>
                          <w:szCs w:val="32"/>
                        </w:rPr>
                      </w:pPr>
                      <w:r>
                        <w:rPr>
                          <w:rFonts w:ascii="Amasis MT Pro Black" w:hAnsi="Amasis MT Pro Black"/>
                          <w:b/>
                          <w:bCs/>
                          <w:color w:val="FFFFFF" w:themeColor="background1"/>
                          <w:sz w:val="32"/>
                          <w:szCs w:val="32"/>
                        </w:rPr>
                        <w:t>Expert en Architecture et Développement Logiciel</w:t>
                      </w:r>
                    </w:p>
                  </w:txbxContent>
                </v:textbox>
                <w10:wrap type="square" anchorx="margin"/>
              </v:shape>
            </w:pict>
          </mc:Fallback>
        </mc:AlternateContent>
      </w:r>
      <w:r w:rsidR="004548A0" w:rsidRPr="00EF0BD3">
        <w:rPr>
          <w:noProof/>
          <w:lang w:eastAsia="fr-FR"/>
        </w:rPr>
        <mc:AlternateContent>
          <mc:Choice Requires="wps">
            <w:drawing>
              <wp:anchor distT="0" distB="0" distL="114300" distR="114300" simplePos="0" relativeHeight="251659264" behindDoc="0" locked="0" layoutInCell="1" allowOverlap="1" wp14:anchorId="5FBBA2D0" wp14:editId="4E0B3AFD">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FFC00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943EB"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" fillcolor="#ffc00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sdt>
      <w:sdtPr>
        <w:rPr>
          <w:rFonts w:ascii="Calibri" w:hAnsi="Calibri"/>
          <w:bCs/>
          <w:caps/>
          <w:color w:val="000000" w:themeColor="text1"/>
        </w:rPr>
        <w:id w:val="-1840833781"/>
        <w:placeholder>
          <w:docPart w:val="A2F69B95237442B2BD64FD00823F6E20"/>
        </w:placeholder>
      </w:sdtPr>
      <w:sdtEndPr/>
      <w:sdtContent>
        <w:p w14:paraId="64B7612B" w14:textId="2898D6F2" w:rsidR="00A85E66" w:rsidRPr="00C507DB" w:rsidRDefault="003E6151" w:rsidP="00A85E66">
          <w:pPr>
            <w:spacing w:after="0"/>
            <w:rPr>
              <w:rFonts w:ascii="Calibri" w:hAnsi="Calibri"/>
              <w:bCs/>
              <w:caps/>
              <w:color w:val="000000" w:themeColor="text1"/>
            </w:rPr>
          </w:pPr>
          <w:r>
            <w:rPr>
              <w:rFonts w:ascii="Calibri" w:hAnsi="Calibri"/>
              <w:bCs/>
              <w:caps/>
              <w:color w:val="000000" w:themeColor="text1"/>
            </w:rPr>
            <w:t>EADL – Expert en Architecture et developpement logiciel</w:t>
          </w:r>
        </w:p>
      </w:sdtContent>
    </w:sdt>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p w14:paraId="7275E3A7" w14:textId="5247A1C3" w:rsidR="002310C4" w:rsidRDefault="00EF0BD3" w:rsidP="00DE7C4D">
          <w:pPr>
            <w:spacing w:after="0"/>
            <w:rPr>
              <w:rFonts w:ascii="Calibri" w:hAnsi="Calibri"/>
              <w:bCs/>
              <w:caps/>
              <w:color w:val="000000" w:themeColor="text1"/>
            </w:rPr>
          </w:pPr>
          <w:r>
            <w:rPr>
              <w:rFonts w:ascii="Calibri" w:hAnsi="Calibri"/>
              <w:bCs/>
              <w:caps/>
              <w:color w:val="000000" w:themeColor="text1"/>
            </w:rPr>
            <w:t xml:space="preserve">ECOLE CS2I BOURGOGNE - </w:t>
          </w:r>
          <w:r w:rsidR="00C507DB">
            <w:rPr>
              <w:rFonts w:ascii="Calibri" w:hAnsi="Calibri"/>
              <w:bCs/>
              <w:caps/>
              <w:color w:val="000000" w:themeColor="text1"/>
            </w:rPr>
            <w:t xml:space="preserve">CAMPUS BY CCI NIEVRE </w:t>
          </w:r>
        </w:p>
        <w:p w14:paraId="7ABE0A18" w14:textId="00EDCEE4" w:rsidR="00DE7C4D" w:rsidRPr="00A85E66" w:rsidRDefault="002310C4" w:rsidP="00DE7C4D">
          <w:pPr>
            <w:spacing w:after="0"/>
            <w:rPr>
              <w:rFonts w:ascii="Calibri" w:hAnsi="Calibri"/>
              <w:bCs/>
              <w:caps/>
              <w:color w:val="000000" w:themeColor="text1"/>
            </w:rPr>
          </w:pPr>
          <w:r>
            <w:rPr>
              <w:rFonts w:ascii="Calibri" w:hAnsi="Calibri"/>
              <w:bCs/>
              <w:caps/>
              <w:color w:val="000000" w:themeColor="text1"/>
            </w:rPr>
            <w:t>74 rue Faidherbe - 58000</w:t>
          </w:r>
          <w:r w:rsidR="00C507DB">
            <w:rPr>
              <w:rFonts w:ascii="Calibri" w:hAnsi="Calibri"/>
              <w:bCs/>
              <w:caps/>
              <w:color w:val="000000" w:themeColor="text1"/>
            </w:rPr>
            <w:t xml:space="preserve"> NEVERS</w:t>
          </w:r>
        </w:p>
      </w:sdtContent>
    </w:sdt>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653DDCA" w14:textId="21934D62" w:rsidR="002319A9" w:rsidRPr="001E318F" w:rsidRDefault="003E6151" w:rsidP="002319A9">
          <w:pPr>
            <w:spacing w:after="0"/>
            <w:rPr>
              <w:bCs/>
              <w:color w:val="000000" w:themeColor="text1"/>
            </w:rPr>
          </w:pPr>
          <w:r>
            <w:rPr>
              <w:bCs/>
              <w:color w:val="000000" w:themeColor="text1"/>
            </w:rPr>
            <w:t>39765</w:t>
          </w:r>
        </w:p>
      </w:sdtContent>
    </w:sdt>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sdt>
      <w:sdtPr>
        <w:rPr>
          <w:rFonts w:ascii="Calibri" w:hAnsi="Calibri"/>
          <w:bCs/>
          <w:caps/>
          <w:color w:val="000000" w:themeColor="text1"/>
        </w:rPr>
        <w:id w:val="1336338123"/>
        <w:placeholder>
          <w:docPart w:val="783CFA301F0D4FFBBCDC31D3736F3416"/>
        </w:placeholder>
      </w:sdtPr>
      <w:sdtEndPr/>
      <w:sdtContent>
        <w:p w14:paraId="2CA81948" w14:textId="460DA830" w:rsidR="002319A9" w:rsidRPr="00A85E66" w:rsidRDefault="003E6151" w:rsidP="002319A9">
          <w:pPr>
            <w:spacing w:after="0"/>
            <w:rPr>
              <w:rFonts w:ascii="Calibri" w:hAnsi="Calibri"/>
              <w:bCs/>
              <w:caps/>
              <w:color w:val="000000" w:themeColor="text1"/>
            </w:rPr>
          </w:pPr>
          <w:r>
            <w:rPr>
              <w:rFonts w:ascii="Calibri" w:hAnsi="Calibri"/>
              <w:bCs/>
              <w:caps/>
              <w:color w:val="000000" w:themeColor="text1"/>
            </w:rPr>
            <w:t>Expert en Architecture et developpement logiciel</w:t>
          </w:r>
        </w:p>
      </w:sdtContent>
    </w:sdt>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67D26B2B" w14:textId="78CEE53B" w:rsidR="00A85E66" w:rsidRPr="00A85E66" w:rsidRDefault="00C507DB" w:rsidP="00A85E66">
          <w:pPr>
            <w:spacing w:after="0"/>
            <w:rPr>
              <w:rFonts w:ascii="Calibri" w:hAnsi="Calibri"/>
              <w:bCs/>
              <w:caps/>
              <w:color w:val="000000" w:themeColor="text1"/>
            </w:rPr>
          </w:pPr>
          <w:r w:rsidRPr="00C507DB">
            <w:rPr>
              <w:rFonts w:ascii="Calibri" w:hAnsi="Calibri"/>
              <w:bCs/>
              <w:caps/>
              <w:color w:val="000000" w:themeColor="text1"/>
            </w:rPr>
            <w:t>ASSOCIATION POUR LA GESTION DE 3IL</w:t>
          </w:r>
        </w:p>
      </w:sdtContent>
    </w:sdt>
    <w:p w14:paraId="7DED3115" w14:textId="77777777" w:rsidR="002319A9" w:rsidRDefault="002319A9" w:rsidP="0086513D">
      <w:pPr>
        <w:spacing w:after="0"/>
        <w:rPr>
          <w:bCs/>
          <w:color w:val="000000" w:themeColor="text1"/>
        </w:rPr>
      </w:pPr>
    </w:p>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00FED963">
                <wp:simplePos x="0" y="0"/>
                <wp:positionH relativeFrom="margin">
                  <wp:align>left</wp:align>
                </wp:positionH>
                <wp:positionV relativeFrom="paragraph">
                  <wp:posOffset>7620</wp:posOffset>
                </wp:positionV>
                <wp:extent cx="6120000" cy="45085"/>
                <wp:effectExtent l="0" t="0" r="0" b="0"/>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6B08D"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" fillcolor="#ffc000" stroked="f"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43A7ECFF" w14:textId="77777777" w:rsidR="008C7362" w:rsidRPr="00EF0BD3" w:rsidRDefault="008C7362" w:rsidP="00AA60E5">
      <w:pPr>
        <w:spacing w:after="0"/>
        <w:rPr>
          <w:bCs/>
          <w:caps/>
        </w:rPr>
      </w:pPr>
    </w:p>
    <w:sdt>
      <w:sdtPr>
        <w:rPr>
          <w:bCs/>
        </w:rPr>
        <w:id w:val="1369188395"/>
        <w:placeholder>
          <w:docPart w:val="0B526E54B2B24058BAA713D5FA3EE4F9"/>
        </w:placeholder>
      </w:sdtPr>
      <w:sdtEndPr>
        <w:rPr>
          <w:rFonts w:cstheme="minorHAnsi"/>
        </w:rPr>
      </w:sdtEndPr>
      <w:sdtContent>
        <w:p w14:paraId="2860B216" w14:textId="00934A99" w:rsidR="00AA60E5" w:rsidRPr="003E6151" w:rsidRDefault="003E6151" w:rsidP="003E6151">
          <w:pPr>
            <w:spacing w:after="0"/>
            <w:jc w:val="both"/>
            <w:rPr>
              <w:rFonts w:cstheme="minorHAnsi"/>
              <w:sz w:val="24"/>
              <w:szCs w:val="24"/>
            </w:rPr>
          </w:pPr>
          <w:r w:rsidRPr="00B67C6D">
            <w:rPr>
              <w:rFonts w:cstheme="minorHAnsi"/>
              <w:sz w:val="24"/>
              <w:szCs w:val="24"/>
            </w:rPr>
            <w:t xml:space="preserve">L’Expert en Architecture et Développement Logiciel combine une connaissance approfondie des aspects techniques tels que l’architecture et développement logiciel, le cloud </w:t>
          </w:r>
          <w:proofErr w:type="spellStart"/>
          <w:r w:rsidRPr="00B67C6D">
            <w:rPr>
              <w:rFonts w:cstheme="minorHAnsi"/>
              <w:sz w:val="24"/>
              <w:szCs w:val="24"/>
            </w:rPr>
            <w:t>computing</w:t>
          </w:r>
          <w:proofErr w:type="spellEnd"/>
          <w:r w:rsidRPr="00B67C6D">
            <w:rPr>
              <w:rFonts w:cstheme="minorHAnsi"/>
              <w:sz w:val="24"/>
              <w:szCs w:val="24"/>
            </w:rPr>
            <w:t>, les pratiques DevOps et l’émergence de technologies comme la blockchain. Il a pour rôle de concevoir et déployer des solutions informatiques complexes mais aussi à anticiper les évolutions technologiques qui façonnent l’avenir de l’entreprise. Ce professionnel a également des compétences managériales indispensables pour diriger des projets et des équipes, et également orienter les stratégies de l’entreprise pour exploiter efficacement les technologies avancées et maintenir une position de leader sur le marché.</w:t>
          </w:r>
        </w:p>
      </w:sdtContent>
    </w:sdt>
    <w:p w14:paraId="4D840103" w14:textId="2330C0BC" w:rsidR="001E318F" w:rsidRPr="00AA60E5" w:rsidRDefault="001E318F" w:rsidP="00AA60E5">
      <w:pPr>
        <w:spacing w:after="0"/>
        <w:rPr>
          <w:bCs/>
          <w:color w:val="000000" w:themeColor="text1"/>
        </w:rPr>
      </w:pPr>
    </w:p>
    <w:p w14:paraId="4CDF5B1A" w14:textId="77777777"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rFonts w:asciiTheme="minorHAnsi" w:eastAsiaTheme="minorHAnsi" w:hAnsiTheme="minorHAnsi" w:cstheme="minorBidi"/>
          <w:bCs/>
          <w:color w:val="000000" w:themeColor="text1"/>
          <w:sz w:val="22"/>
          <w:szCs w:val="22"/>
          <w:lang w:eastAsia="en-US"/>
        </w:rPr>
        <w:id w:val="-1818110844"/>
        <w:placeholder>
          <w:docPart w:val="F17960DEDA924D8BB8F558EC77C765DC"/>
        </w:placeholder>
      </w:sdtPr>
      <w:sdtEndPr/>
      <w:sdtContent>
        <w:p w14:paraId="62E20B84" w14:textId="77777777" w:rsidR="003E6151" w:rsidRPr="003E6151" w:rsidRDefault="003E6151" w:rsidP="000B63BB">
          <w:pPr>
            <w:pStyle w:val="NormalWeb"/>
            <w:numPr>
              <w:ilvl w:val="0"/>
              <w:numId w:val="12"/>
            </w:numPr>
            <w:spacing w:before="0" w:beforeAutospacing="0" w:after="0" w:afterAutospacing="0"/>
            <w:rPr>
              <w:rFonts w:asciiTheme="minorHAnsi" w:hAnsiTheme="minorHAnsi" w:cstheme="minorHAnsi"/>
              <w:color w:val="4A4A4A"/>
              <w:sz w:val="22"/>
              <w:szCs w:val="22"/>
            </w:rPr>
          </w:pPr>
          <w:r w:rsidRPr="003E6151">
            <w:rPr>
              <w:rFonts w:asciiTheme="minorHAnsi" w:hAnsiTheme="minorHAnsi" w:cstheme="minorHAnsi"/>
              <w:color w:val="4A4A4A"/>
              <w:sz w:val="22"/>
              <w:szCs w:val="22"/>
            </w:rPr>
            <w:t>Conception et modélisation de l'architecture logicielle</w:t>
          </w:r>
        </w:p>
        <w:p w14:paraId="14E0BB2B"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Définition et mise en place de la veille technologique, normative et législative</w:t>
          </w:r>
        </w:p>
        <w:p w14:paraId="0C792FE6"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Analyse des besoins des utilisateurs et des parties prenantes</w:t>
          </w:r>
        </w:p>
        <w:p w14:paraId="202F44C7"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Étude de faisabilité du projet</w:t>
          </w:r>
        </w:p>
        <w:p w14:paraId="506E3EF0"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Conception de l'architecture logicielle </w:t>
          </w:r>
        </w:p>
        <w:p w14:paraId="30716351"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Définition des technologies composant l’architecture logiciel</w:t>
          </w:r>
        </w:p>
        <w:p w14:paraId="08FBE402"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Vérification et validation de l'architecture à travers des revues de conception</w:t>
          </w:r>
        </w:p>
        <w:p w14:paraId="4266E270"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Modélisation des structures de données et des flux </w:t>
          </w:r>
        </w:p>
        <w:p w14:paraId="0009C7FF"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 xml:space="preserve">Intégration des pratiques Test Driven </w:t>
          </w:r>
          <w:proofErr w:type="spellStart"/>
          <w:r w:rsidRPr="000B63BB">
            <w:rPr>
              <w:rFonts w:eastAsia="Times New Roman" w:cstheme="minorHAnsi"/>
              <w:color w:val="4A4A4A"/>
              <w:lang w:eastAsia="fr-FR"/>
            </w:rPr>
            <w:t>Development</w:t>
          </w:r>
          <w:proofErr w:type="spellEnd"/>
          <w:r w:rsidRPr="000B63BB">
            <w:rPr>
              <w:rFonts w:eastAsia="Times New Roman" w:cstheme="minorHAnsi"/>
              <w:color w:val="4A4A4A"/>
              <w:lang w:eastAsia="fr-FR"/>
            </w:rPr>
            <w:t xml:space="preserve"> (TDD)</w:t>
          </w:r>
        </w:p>
        <w:p w14:paraId="124A24EE"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lastRenderedPageBreak/>
            <w:t>Rédaction du cahier des charges et des spécifications techniques</w:t>
          </w:r>
        </w:p>
        <w:p w14:paraId="41778725"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Management des projets numériques </w:t>
          </w:r>
        </w:p>
        <w:p w14:paraId="21885EEB"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Planification et conduite du projet numérique </w:t>
          </w:r>
        </w:p>
        <w:p w14:paraId="07AE21C9"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Coordination des équipes de projet</w:t>
          </w:r>
        </w:p>
        <w:p w14:paraId="3E52C947"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Suivi continu des indicateurs de performance</w:t>
          </w:r>
        </w:p>
        <w:p w14:paraId="0900778C"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Contribution à la résolution problèmes complexes en aide aux équipes techniques</w:t>
          </w:r>
        </w:p>
        <w:p w14:paraId="71F6E5A9"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Évaluation périodique de l'avancement des projets</w:t>
          </w:r>
        </w:p>
        <w:p w14:paraId="27D58041"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Montée en compétences des équipes de développement et maintien de la performance collective</w:t>
          </w:r>
        </w:p>
        <w:p w14:paraId="44A5FAD4"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Pilotage de l'intégration et du déploiement continu dans le Systèmes d'Information</w:t>
          </w:r>
        </w:p>
        <w:p w14:paraId="2E948037"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Définition des méthodologies de déploiement et mise en œuvre des pipelines CI/CD </w:t>
          </w:r>
        </w:p>
        <w:p w14:paraId="120798B9"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Automatisation des processus d'intégration et de déploiement continus </w:t>
          </w:r>
        </w:p>
        <w:p w14:paraId="487AA369"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 xml:space="preserve">Intégration des pratiques </w:t>
          </w:r>
          <w:proofErr w:type="spellStart"/>
          <w:r w:rsidRPr="000B63BB">
            <w:rPr>
              <w:rFonts w:eastAsia="Times New Roman" w:cstheme="minorHAnsi"/>
              <w:color w:val="4A4A4A"/>
              <w:lang w:eastAsia="fr-FR"/>
            </w:rPr>
            <w:t>DevSecOps</w:t>
          </w:r>
          <w:proofErr w:type="spellEnd"/>
          <w:r w:rsidRPr="000B63BB">
            <w:rPr>
              <w:rFonts w:eastAsia="Times New Roman" w:cstheme="minorHAnsi"/>
              <w:color w:val="4A4A4A"/>
              <w:lang w:eastAsia="fr-FR"/>
            </w:rPr>
            <w:t> </w:t>
          </w:r>
        </w:p>
        <w:p w14:paraId="23DBC172"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Optimisation des développements en suivant les pratiques de Clean Code </w:t>
          </w:r>
        </w:p>
        <w:p w14:paraId="40990523"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Rédaction et mise à jour de la documentation technique complète des applications</w:t>
          </w:r>
        </w:p>
        <w:p w14:paraId="4966D792"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 xml:space="preserve">Optimisation du Système d'Information (SI) par l'apport du Cloud </w:t>
          </w:r>
          <w:proofErr w:type="spellStart"/>
          <w:r w:rsidRPr="000B63BB">
            <w:rPr>
              <w:rFonts w:eastAsia="Times New Roman" w:cstheme="minorHAnsi"/>
              <w:color w:val="4A4A4A"/>
              <w:lang w:eastAsia="fr-FR"/>
            </w:rPr>
            <w:t>computing</w:t>
          </w:r>
          <w:proofErr w:type="spellEnd"/>
          <w:r w:rsidRPr="000B63BB">
            <w:rPr>
              <w:rFonts w:eastAsia="Times New Roman" w:cstheme="minorHAnsi"/>
              <w:color w:val="4A4A4A"/>
              <w:lang w:eastAsia="fr-FR"/>
            </w:rPr>
            <w:t>.</w:t>
          </w:r>
        </w:p>
        <w:p w14:paraId="0968DD4D"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Intégration de services cloud dans des applications via des API et plateformes Cloud Provider</w:t>
          </w:r>
        </w:p>
        <w:p w14:paraId="16FE7D9C"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Automatisation de la configuration et de la gestion des ressources cloud</w:t>
          </w:r>
        </w:p>
        <w:p w14:paraId="3C258AB6"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Administration et optimisation des infrastructures cloud </w:t>
          </w:r>
        </w:p>
        <w:p w14:paraId="07473513"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Optimisation des performances des systèmes cloud</w:t>
          </w:r>
        </w:p>
        <w:p w14:paraId="51CBBBEB"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Implémentation de stratégies de sécurité cloud </w:t>
          </w:r>
        </w:p>
        <w:p w14:paraId="0FF5120C"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 xml:space="preserve">Intégration des technologies blockchain et développement de smart </w:t>
          </w:r>
          <w:proofErr w:type="spellStart"/>
          <w:r w:rsidRPr="000B63BB">
            <w:rPr>
              <w:rFonts w:eastAsia="Times New Roman" w:cstheme="minorHAnsi"/>
              <w:color w:val="4A4A4A"/>
              <w:lang w:eastAsia="fr-FR"/>
            </w:rPr>
            <w:t>contract</w:t>
          </w:r>
          <w:proofErr w:type="spellEnd"/>
        </w:p>
        <w:p w14:paraId="47C20A82"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Conception et optimisation d'architecture de données décisionnelles et automatisation des processus et flux métier</w:t>
          </w:r>
        </w:p>
        <w:p w14:paraId="7A1A073F"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Conception de l'architecture des entrepôts de données décisionnelles (Data Warehouse et Data Lake</w:t>
          </w:r>
        </w:p>
        <w:p w14:paraId="5394FCEA"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Étude et mise en œuvre des processus ETL (</w:t>
          </w:r>
          <w:proofErr w:type="spellStart"/>
          <w:r w:rsidRPr="000B63BB">
            <w:rPr>
              <w:rFonts w:eastAsia="Times New Roman" w:cstheme="minorHAnsi"/>
              <w:color w:val="4A4A4A"/>
              <w:lang w:eastAsia="fr-FR"/>
            </w:rPr>
            <w:t>Extract</w:t>
          </w:r>
          <w:proofErr w:type="spellEnd"/>
          <w:r w:rsidRPr="000B63BB">
            <w:rPr>
              <w:rFonts w:eastAsia="Times New Roman" w:cstheme="minorHAnsi"/>
              <w:color w:val="4A4A4A"/>
              <w:lang w:eastAsia="fr-FR"/>
            </w:rPr>
            <w:t xml:space="preserve">, </w:t>
          </w:r>
          <w:proofErr w:type="spellStart"/>
          <w:r w:rsidRPr="000B63BB">
            <w:rPr>
              <w:rFonts w:eastAsia="Times New Roman" w:cstheme="minorHAnsi"/>
              <w:color w:val="4A4A4A"/>
              <w:lang w:eastAsia="fr-FR"/>
            </w:rPr>
            <w:t>Transform</w:t>
          </w:r>
          <w:proofErr w:type="spellEnd"/>
          <w:r w:rsidRPr="000B63BB">
            <w:rPr>
              <w:rFonts w:eastAsia="Times New Roman" w:cstheme="minorHAnsi"/>
              <w:color w:val="4A4A4A"/>
              <w:lang w:eastAsia="fr-FR"/>
            </w:rPr>
            <w:t xml:space="preserve">, </w:t>
          </w:r>
          <w:proofErr w:type="spellStart"/>
          <w:r w:rsidRPr="000B63BB">
            <w:rPr>
              <w:rFonts w:eastAsia="Times New Roman" w:cstheme="minorHAnsi"/>
              <w:color w:val="4A4A4A"/>
              <w:lang w:eastAsia="fr-FR"/>
            </w:rPr>
            <w:t>Load</w:t>
          </w:r>
          <w:proofErr w:type="spellEnd"/>
          <w:r w:rsidRPr="000B63BB">
            <w:rPr>
              <w:rFonts w:eastAsia="Times New Roman" w:cstheme="minorHAnsi"/>
              <w:color w:val="4A4A4A"/>
              <w:lang w:eastAsia="fr-FR"/>
            </w:rPr>
            <w:t>) </w:t>
          </w:r>
        </w:p>
        <w:p w14:paraId="15B76EC2"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Transformation des données brutes en informations exploitables avec des technologies Big Data comme Hadoop et Spark </w:t>
          </w:r>
        </w:p>
        <w:p w14:paraId="3920C279"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Développement de solutions de Business Intelligence (BI)</w:t>
          </w:r>
        </w:p>
        <w:p w14:paraId="38D16610"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Automatisation des tâches répétitives à l’aide de technologies RPA</w:t>
          </w:r>
        </w:p>
        <w:p w14:paraId="54453FF0"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 xml:space="preserve">Optimisation des processus de décision par des méthodes de machine </w:t>
          </w:r>
          <w:proofErr w:type="spellStart"/>
          <w:r w:rsidRPr="000B63BB">
            <w:rPr>
              <w:rFonts w:eastAsia="Times New Roman" w:cstheme="minorHAnsi"/>
              <w:color w:val="4A4A4A"/>
              <w:lang w:eastAsia="fr-FR"/>
            </w:rPr>
            <w:t>learning</w:t>
          </w:r>
          <w:proofErr w:type="spellEnd"/>
          <w:r w:rsidRPr="000B63BB">
            <w:rPr>
              <w:rFonts w:eastAsia="Times New Roman" w:cstheme="minorHAnsi"/>
              <w:color w:val="4A4A4A"/>
              <w:lang w:eastAsia="fr-FR"/>
            </w:rPr>
            <w:t xml:space="preserve"> et l'intégration de modèles prédictifs</w:t>
          </w:r>
        </w:p>
        <w:p w14:paraId="7FB2C901"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Surveillance et maintenabilité des systèmes automatisés avec des outils de monitoring </w:t>
          </w:r>
        </w:p>
        <w:p w14:paraId="08D61E02"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Rédaction de la documentation de guide et des spécifications pour une utilisation optimale des technologies déployées</w:t>
          </w:r>
        </w:p>
        <w:p w14:paraId="1949E2E8" w14:textId="77777777" w:rsidR="003E6151" w:rsidRPr="000B63BB" w:rsidRDefault="003E6151" w:rsidP="000B63BB">
          <w:pPr>
            <w:pStyle w:val="Paragraphedeliste"/>
            <w:numPr>
              <w:ilvl w:val="0"/>
              <w:numId w:val="12"/>
            </w:numPr>
            <w:spacing w:after="0" w:line="240" w:lineRule="auto"/>
            <w:rPr>
              <w:rFonts w:eastAsia="Times New Roman" w:cstheme="minorHAnsi"/>
              <w:color w:val="4A4A4A"/>
              <w:lang w:eastAsia="fr-FR"/>
            </w:rPr>
          </w:pPr>
          <w:r w:rsidRPr="000B63BB">
            <w:rPr>
              <w:rFonts w:eastAsia="Times New Roman" w:cstheme="minorHAnsi"/>
              <w:color w:val="4A4A4A"/>
              <w:lang w:eastAsia="fr-FR"/>
            </w:rPr>
            <w:t>Amélioration continue des performances de l'organisation</w:t>
          </w:r>
        </w:p>
        <w:p w14:paraId="393E660A" w14:textId="5D7EC1EA" w:rsidR="000649C4" w:rsidRPr="002562BA" w:rsidRDefault="000649C4" w:rsidP="003E6151">
          <w:pPr>
            <w:spacing w:after="0" w:line="240" w:lineRule="auto"/>
          </w:pPr>
        </w:p>
        <w:p w14:paraId="16119BA6" w14:textId="6A912A1E" w:rsidR="00AA60E5" w:rsidRPr="001E318F" w:rsidRDefault="00EA4CF8" w:rsidP="00AA60E5">
          <w:pPr>
            <w:spacing w:after="0"/>
            <w:rPr>
              <w:bCs/>
              <w:color w:val="000000" w:themeColor="text1"/>
            </w:rPr>
          </w:pPr>
        </w:p>
      </w:sdtContent>
    </w:sdt>
    <w:p w14:paraId="4762329E" w14:textId="1D56CE83" w:rsidR="00480260" w:rsidRPr="00AA60E5" w:rsidRDefault="00480260"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1E8D6D97">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FFC00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1E5B9"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" fillcolor="#ffc000" strokecolor="#d0c2bd" strokeweight="1pt">
                <w10:wrap anchorx="margin"/>
              </v:rect>
            </w:pict>
          </mc:Fallback>
        </mc:AlternateContent>
      </w:r>
    </w:p>
    <w:p w14:paraId="12C723A3" w14:textId="4AC345AB"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7CAED00B" w14:textId="77777777" w:rsidR="00670611" w:rsidRPr="004548A0" w:rsidRDefault="00670611" w:rsidP="00670611">
      <w:pPr>
        <w:spacing w:after="0"/>
        <w:rPr>
          <w:bCs/>
          <w:color w:val="000000" w:themeColor="text1"/>
        </w:rPr>
      </w:pPr>
    </w:p>
    <w:p w14:paraId="32D6B222" w14:textId="6613429E"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EndPr/>
        <w:sdtContent>
          <w:r w:rsidR="000B63BB">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EndPr/>
        <w:sdtContent>
          <w:r w:rsidR="000B63BB">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sdt>
      <w:sdtPr>
        <w:rPr>
          <w:bCs/>
          <w:color w:val="000000" w:themeColor="text1"/>
        </w:rPr>
        <w:id w:val="-1962256927"/>
        <w:placeholder>
          <w:docPart w:val="BDA817380688438CA8F3ACD51DFBA31C"/>
        </w:placeholder>
      </w:sdtPr>
      <w:sdtEndPr/>
      <w:sdtContent>
        <w:p w14:paraId="73EFA3C1" w14:textId="6607B4F0" w:rsidR="004548A0" w:rsidRPr="001E318F" w:rsidRDefault="00C507DB" w:rsidP="00133F99">
          <w:pPr>
            <w:shd w:val="clear" w:color="auto" w:fill="FFFFFF"/>
            <w:spacing w:before="225" w:after="225" w:line="240" w:lineRule="auto"/>
            <w:jc w:val="both"/>
            <w:rPr>
              <w:bCs/>
              <w:color w:val="000000" w:themeColor="text1"/>
            </w:rPr>
          </w:pPr>
          <w:r w:rsidRPr="000649C4">
            <w:rPr>
              <w:rFonts w:eastAsia="Times New Roman" w:cstheme="minorHAnsi"/>
              <w:color w:val="4A4A4A"/>
              <w:lang w:eastAsia="fr-FR"/>
            </w:rPr>
            <w:t xml:space="preserve">Le </w:t>
          </w:r>
          <w:r w:rsidR="00B976BB">
            <w:rPr>
              <w:rFonts w:eastAsia="Times New Roman" w:cstheme="minorHAnsi"/>
              <w:color w:val="4A4A4A"/>
              <w:lang w:eastAsia="fr-FR"/>
            </w:rPr>
            <w:t>certificat</w:t>
          </w:r>
          <w:r w:rsidRPr="000649C4">
            <w:rPr>
              <w:rFonts w:eastAsia="Times New Roman" w:cstheme="minorHAnsi"/>
              <w:color w:val="4A4A4A"/>
              <w:lang w:eastAsia="fr-FR"/>
            </w:rPr>
            <w:t xml:space="preserve"> professionnel peut donner accès aux formations de Niveau 8 sous réserve des conditions d’admission des établissements.</w:t>
          </w:r>
        </w:p>
      </w:sdtContent>
    </w:sdt>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p w14:paraId="0A26B3A4" w14:textId="77777777" w:rsidR="00F167FA" w:rsidRPr="00F167FA" w:rsidRDefault="00F167FA" w:rsidP="00F167FA">
      <w:pPr>
        <w:pStyle w:val="NormalWeb"/>
        <w:spacing w:before="0" w:beforeAutospacing="0" w:after="0" w:afterAutospacing="0"/>
        <w:jc w:val="both"/>
        <w:rPr>
          <w:rFonts w:asciiTheme="minorHAnsi" w:hAnsiTheme="minorHAnsi" w:cstheme="minorHAnsi"/>
          <w:color w:val="4A4A4A"/>
          <w:sz w:val="22"/>
          <w:szCs w:val="22"/>
        </w:rPr>
      </w:pPr>
      <w:r w:rsidRPr="00F167FA">
        <w:rPr>
          <w:rFonts w:asciiTheme="minorHAnsi" w:hAnsiTheme="minorHAnsi" w:cstheme="minorHAnsi"/>
          <w:color w:val="4A4A4A"/>
          <w:sz w:val="22"/>
          <w:szCs w:val="22"/>
        </w:rPr>
        <w:t>Architecte logiciel, Lead Développeur, Tech lead, Ingénieur développement logiciel, Ingénieur développeur Full Stack, Ingénieur études et développement informatiques, Ingénieur DevOps, Ingénieur étude et développement, Chef de projet informatique, Chef de projet maîtrise d’œuvre informatique, Chef de projet développement logiciel, Consultant informatique …</w:t>
      </w:r>
    </w:p>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0113CF5B">
                <wp:simplePos x="0" y="0"/>
                <wp:positionH relativeFrom="margin">
                  <wp:posOffset>0</wp:posOffset>
                </wp:positionH>
                <wp:positionV relativeFrom="paragraph">
                  <wp:posOffset>-635</wp:posOffset>
                </wp:positionV>
                <wp:extent cx="6120000" cy="45085"/>
                <wp:effectExtent l="0" t="0" r="0" b="0"/>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B580"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" fillcolor="#ffc000" stroked="f"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258C552F" w:rsidR="001C3483" w:rsidRPr="001E318F" w:rsidRDefault="000649C4" w:rsidP="001C3483">
          <w:pPr>
            <w:spacing w:after="0"/>
            <w:rPr>
              <w:bCs/>
              <w:color w:val="000000" w:themeColor="text1"/>
            </w:rPr>
          </w:pPr>
          <w:r>
            <w:rPr>
              <w:bCs/>
              <w:color w:val="000000" w:themeColor="text1"/>
            </w:rPr>
            <w:t xml:space="preserve"> </w:t>
          </w:r>
          <w:r w:rsidR="00575F13">
            <w:rPr>
              <w:bCs/>
              <w:color w:val="000000" w:themeColor="text1"/>
            </w:rPr>
            <w:t>103</w:t>
          </w:r>
          <w:r w:rsidR="00F167FA">
            <w:rPr>
              <w:bCs/>
              <w:color w:val="000000" w:themeColor="text1"/>
            </w:rPr>
            <w:t xml:space="preserve">0 </w:t>
          </w:r>
          <w:r>
            <w:rPr>
              <w:bCs/>
              <w:color w:val="000000" w:themeColor="text1"/>
            </w:rPr>
            <w:t>heures</w:t>
          </w:r>
          <w:r w:rsidR="00DE0DC2">
            <w:rPr>
              <w:bCs/>
              <w:color w:val="000000" w:themeColor="text1"/>
            </w:rPr>
            <w:t xml:space="preserve"> – 2 ans</w:t>
          </w:r>
        </w:p>
      </w:sdtContent>
    </w:sdt>
    <w:p w14:paraId="7E6E041A" w14:textId="7777777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p w14:paraId="6E0817CC" w14:textId="6A4DBAD9" w:rsidR="000D23CB" w:rsidRDefault="000D23CB" w:rsidP="001C3483">
          <w:pPr>
            <w:spacing w:after="0"/>
            <w:rPr>
              <w:bCs/>
              <w:color w:val="000000" w:themeColor="text1"/>
            </w:rPr>
          </w:pPr>
          <w:r>
            <w:rPr>
              <w:bCs/>
              <w:color w:val="000000" w:themeColor="text1"/>
            </w:rPr>
            <w:t xml:space="preserve">Démarrage de la formation : </w:t>
          </w:r>
          <w:r w:rsidR="000B63BB">
            <w:rPr>
              <w:bCs/>
              <w:color w:val="000000" w:themeColor="text1"/>
            </w:rPr>
            <w:t>29</w:t>
          </w:r>
          <w:r w:rsidR="003B197D">
            <w:rPr>
              <w:bCs/>
              <w:color w:val="000000" w:themeColor="text1"/>
            </w:rPr>
            <w:t xml:space="preserve"> </w:t>
          </w:r>
          <w:r w:rsidR="00F167FA">
            <w:rPr>
              <w:bCs/>
              <w:color w:val="000000" w:themeColor="text1"/>
            </w:rPr>
            <w:t>Septembre 2025</w:t>
          </w:r>
        </w:p>
        <w:p w14:paraId="7937C282" w14:textId="3E67B389" w:rsidR="001C3483" w:rsidRPr="001E318F" w:rsidRDefault="000D23CB" w:rsidP="001C3483">
          <w:pPr>
            <w:spacing w:after="0"/>
            <w:rPr>
              <w:bCs/>
              <w:color w:val="000000" w:themeColor="text1"/>
            </w:rPr>
          </w:pPr>
          <w:r>
            <w:rPr>
              <w:bCs/>
              <w:color w:val="000000" w:themeColor="text1"/>
            </w:rPr>
            <w:t xml:space="preserve">Fin de la formation : </w:t>
          </w:r>
          <w:r w:rsidR="00F167FA">
            <w:rPr>
              <w:bCs/>
              <w:color w:val="000000" w:themeColor="text1"/>
            </w:rPr>
            <w:t>15</w:t>
          </w:r>
          <w:r w:rsidR="003B197D">
            <w:rPr>
              <w:bCs/>
              <w:color w:val="000000" w:themeColor="text1"/>
            </w:rPr>
            <w:t xml:space="preserve"> octobre</w:t>
          </w:r>
          <w:r w:rsidR="00F167FA">
            <w:rPr>
              <w:bCs/>
              <w:color w:val="000000" w:themeColor="text1"/>
            </w:rPr>
            <w:t xml:space="preserve"> 2027</w:t>
          </w:r>
        </w:p>
      </w:sdtContent>
    </w:sdt>
    <w:p w14:paraId="6AE12F88" w14:textId="2358907B" w:rsidR="0013789E" w:rsidRDefault="0013789E">
      <w:pPr>
        <w:rPr>
          <w:bCs/>
          <w:color w:val="000000" w:themeColor="text1"/>
        </w:rPr>
      </w:pPr>
    </w:p>
    <w:p w14:paraId="15419091" w14:textId="329B500B" w:rsidR="001C3483" w:rsidRDefault="000D23CB"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6848" behindDoc="0" locked="0" layoutInCell="1" allowOverlap="1" wp14:anchorId="0B5A84D3" wp14:editId="77D2AEC0">
                <wp:simplePos x="0" y="0"/>
                <wp:positionH relativeFrom="margin">
                  <wp:posOffset>0</wp:posOffset>
                </wp:positionH>
                <wp:positionV relativeFrom="paragraph">
                  <wp:posOffset>-635</wp:posOffset>
                </wp:positionV>
                <wp:extent cx="6120000" cy="45085"/>
                <wp:effectExtent l="0" t="0" r="14605" b="12065"/>
                <wp:wrapNone/>
                <wp:docPr id="4" name="Rectangle 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FFC00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1C1A2" id="Rectangle 4" o:spid="_x0000_s1026" style="position:absolute;margin-left:0;margin-top:-.05pt;width:481.9pt;height:3.55pt;flip:y;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" fillcolor="#ffc000" strokecolor="#d0c2bd" strokeweight="1pt">
                <w10:wrap anchorx="margin"/>
              </v:rect>
            </w:pict>
          </mc:Fallback>
        </mc:AlternateContent>
      </w:r>
    </w:p>
    <w:p w14:paraId="6ECBF868" w14:textId="77777777" w:rsidR="0013789E" w:rsidRDefault="001C3483" w:rsidP="0013789E">
      <w:pPr>
        <w:spacing w:after="0" w:line="240" w:lineRule="auto"/>
        <w:rPr>
          <w:b/>
          <w:color w:val="000000" w:themeColor="text1"/>
          <w:sz w:val="24"/>
          <w:szCs w:val="24"/>
        </w:rPr>
      </w:pPr>
      <w:r w:rsidRPr="001C3483">
        <w:rPr>
          <w:b/>
          <w:color w:val="000000" w:themeColor="text1"/>
          <w:sz w:val="24"/>
          <w:szCs w:val="24"/>
        </w:rPr>
        <w:t>RYTHME DE L’ALTERNANCE</w:t>
      </w:r>
    </w:p>
    <w:sdt>
      <w:sdtPr>
        <w:rPr>
          <w:bCs/>
          <w:color w:val="000000" w:themeColor="text1"/>
        </w:rPr>
        <w:id w:val="-1727052203"/>
        <w:placeholder>
          <w:docPart w:val="A3C4EE12EA8942939206DA312405E7E4"/>
        </w:placeholder>
      </w:sdtPr>
      <w:sdtEndPr/>
      <w:sdtContent>
        <w:p w14:paraId="5CF4DA7A" w14:textId="77777777" w:rsidR="000D23CB" w:rsidRDefault="000D23CB" w:rsidP="001C3483">
          <w:pPr>
            <w:spacing w:after="0"/>
            <w:rPr>
              <w:bCs/>
              <w:color w:val="000000" w:themeColor="text1"/>
            </w:rPr>
          </w:pPr>
          <w:r>
            <w:rPr>
              <w:bCs/>
              <w:color w:val="000000" w:themeColor="text1"/>
            </w:rPr>
            <w:t>1</w:t>
          </w:r>
          <w:r w:rsidRPr="000D23CB">
            <w:rPr>
              <w:bCs/>
              <w:color w:val="000000" w:themeColor="text1"/>
              <w:vertAlign w:val="superscript"/>
            </w:rPr>
            <w:t>ère</w:t>
          </w:r>
          <w:r>
            <w:rPr>
              <w:bCs/>
              <w:color w:val="000000" w:themeColor="text1"/>
            </w:rPr>
            <w:t xml:space="preserve"> année : 2 semaines entreprise / 2 semaines école</w:t>
          </w:r>
        </w:p>
        <w:p w14:paraId="405A9542" w14:textId="73DE8FB7" w:rsidR="001C3483" w:rsidRPr="001E318F" w:rsidRDefault="000D23CB" w:rsidP="001C3483">
          <w:pPr>
            <w:spacing w:after="0"/>
            <w:rPr>
              <w:bCs/>
              <w:color w:val="000000" w:themeColor="text1"/>
            </w:rPr>
          </w:pPr>
          <w:r>
            <w:rPr>
              <w:bCs/>
              <w:color w:val="000000" w:themeColor="text1"/>
            </w:rPr>
            <w:t>2</w:t>
          </w:r>
          <w:r w:rsidRPr="000D23CB">
            <w:rPr>
              <w:bCs/>
              <w:color w:val="000000" w:themeColor="text1"/>
              <w:vertAlign w:val="superscript"/>
            </w:rPr>
            <w:t>nde</w:t>
          </w:r>
          <w:r w:rsidR="00C44A54">
            <w:rPr>
              <w:bCs/>
              <w:color w:val="000000" w:themeColor="text1"/>
            </w:rPr>
            <w:t xml:space="preserve"> année : 2</w:t>
          </w:r>
          <w:r>
            <w:rPr>
              <w:bCs/>
              <w:color w:val="000000" w:themeColor="text1"/>
            </w:rPr>
            <w:t xml:space="preserve"> semaines entreprise / 1 semaine école</w:t>
          </w:r>
          <w:r w:rsidR="00C44A54">
            <w:rPr>
              <w:bCs/>
              <w:color w:val="000000" w:themeColor="text1"/>
            </w:rPr>
            <w:t xml:space="preserve"> – temps plein entreprise à compter du mois de mai</w:t>
          </w:r>
        </w:p>
      </w:sdtContent>
    </w:sdt>
    <w:p w14:paraId="53931016" w14:textId="6FA7B3E1" w:rsidR="00BD0591" w:rsidRDefault="00BD0591" w:rsidP="00F271EF">
      <w:pPr>
        <w:spacing w:after="0"/>
        <w:rPr>
          <w:bCs/>
          <w:color w:val="000000" w:themeColor="text1"/>
        </w:rPr>
      </w:pPr>
    </w:p>
    <w:p w14:paraId="0FACA684" w14:textId="77777777" w:rsidR="000B63BB" w:rsidRDefault="000B63BB" w:rsidP="00F271EF">
      <w:pPr>
        <w:spacing w:after="0"/>
        <w:rPr>
          <w:bCs/>
          <w:color w:val="000000" w:themeColor="text1"/>
        </w:rPr>
      </w:pPr>
    </w:p>
    <w:p w14:paraId="3EAA3ECA" w14:textId="2D144A65" w:rsidR="00EF0BD3" w:rsidRDefault="000B63BB">
      <w:pPr>
        <w:rPr>
          <w:b/>
          <w:color w:val="000000" w:themeColor="text1"/>
          <w:sz w:val="24"/>
          <w:szCs w:val="24"/>
          <w:u w:val="single"/>
        </w:rPr>
      </w:pPr>
      <w:r w:rsidRPr="004548A0">
        <w:rPr>
          <w:bCs/>
          <w:noProof/>
          <w:color w:val="000000" w:themeColor="text1"/>
          <w:lang w:eastAsia="fr-FR"/>
        </w:rPr>
        <mc:AlternateContent>
          <mc:Choice Requires="wps">
            <w:drawing>
              <wp:anchor distT="0" distB="0" distL="114300" distR="114300" simplePos="0" relativeHeight="251728896" behindDoc="0" locked="0" layoutInCell="1" allowOverlap="1" wp14:anchorId="7E76C55A" wp14:editId="2D7E0488">
                <wp:simplePos x="0" y="0"/>
                <wp:positionH relativeFrom="margin">
                  <wp:posOffset>0</wp:posOffset>
                </wp:positionH>
                <wp:positionV relativeFrom="paragraph">
                  <wp:posOffset>0</wp:posOffset>
                </wp:positionV>
                <wp:extent cx="6120000" cy="45085"/>
                <wp:effectExtent l="0" t="0" r="14605" b="12065"/>
                <wp:wrapNone/>
                <wp:docPr id="2" name="Rectangle 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FFC00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ED7C1" id="Rectangle 2" o:spid="_x0000_s1026" style="position:absolute;margin-left:0;margin-top:0;width:481.9pt;height:3.55pt;flip:y;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" fillcolor="#ffc000" strokecolor="#d0c2bd" strokeweight="1pt">
                <w10:wrap anchorx="margin"/>
              </v:rect>
            </w:pict>
          </mc:Fallback>
        </mc:AlternateContent>
      </w:r>
    </w:p>
    <w:p w14:paraId="3A0CB878" w14:textId="36178085" w:rsidR="00BD0591" w:rsidRDefault="00F34F88" w:rsidP="00F34F88">
      <w:pPr>
        <w:spacing w:after="0"/>
        <w:jc w:val="center"/>
        <w:rPr>
          <w:b/>
          <w:color w:val="000000" w:themeColor="text1"/>
          <w:sz w:val="24"/>
          <w:szCs w:val="24"/>
          <w:u w:val="single"/>
        </w:rPr>
      </w:pPr>
      <w:r>
        <w:rPr>
          <w:b/>
          <w:color w:val="000000" w:themeColor="text1"/>
          <w:sz w:val="24"/>
          <w:szCs w:val="24"/>
          <w:u w:val="single"/>
        </w:rPr>
        <w:t>PROGRAMME DE FORMATION</w:t>
      </w:r>
    </w:p>
    <w:p w14:paraId="35D8A293" w14:textId="77777777" w:rsidR="00F34F88" w:rsidRPr="00F34F88" w:rsidRDefault="00F34F88" w:rsidP="00F34F88">
      <w:pPr>
        <w:spacing w:after="0"/>
        <w:rPr>
          <w:bCs/>
          <w:color w:val="000000" w:themeColor="text1"/>
        </w:rPr>
      </w:pPr>
    </w:p>
    <w:sdt>
      <w:sdtPr>
        <w:rPr>
          <w:bCs/>
          <w:color w:val="000000" w:themeColor="text1"/>
        </w:rPr>
        <w:id w:val="-642039818"/>
        <w:placeholder>
          <w:docPart w:val="237EF8BE662F4B30A01AF4AD27118E8C"/>
        </w:placeholder>
      </w:sdtPr>
      <w:sdtEndPr>
        <w:rPr>
          <w:bCs w:val="0"/>
          <w:color w:val="auto"/>
        </w:rPr>
      </w:sdtEndPr>
      <w:sdtContent>
        <w:p w14:paraId="1E1FD2AC" w14:textId="77777777" w:rsidR="00167652" w:rsidRDefault="00167652" w:rsidP="00167652">
          <w:pPr>
            <w:spacing w:after="0" w:line="240" w:lineRule="auto"/>
          </w:pPr>
          <w:r>
            <w:t>1</w:t>
          </w:r>
          <w:r w:rsidRPr="00481B6B">
            <w:rPr>
              <w:vertAlign w:val="superscript"/>
            </w:rPr>
            <w:t>ère</w:t>
          </w:r>
          <w:r>
            <w:t xml:space="preserve"> année</w:t>
          </w:r>
        </w:p>
        <w:p w14:paraId="45E1CEF9" w14:textId="0F9DE850" w:rsidR="00167652" w:rsidRPr="00B352F8" w:rsidRDefault="007D4B12" w:rsidP="00167652">
          <w:pPr>
            <w:spacing w:after="0" w:line="240" w:lineRule="auto"/>
            <w:rPr>
              <w:b/>
            </w:rPr>
          </w:pPr>
          <w:r w:rsidRPr="00B352F8">
            <w:rPr>
              <w:b/>
            </w:rPr>
            <w:t>Concevoir et modéliser l’architecture logicielle</w:t>
          </w:r>
          <w:r w:rsidR="009C670F" w:rsidRPr="00B352F8">
            <w:rPr>
              <w:b/>
            </w:rPr>
            <w:t xml:space="preserve"> – 1</w:t>
          </w:r>
          <w:r w:rsidRPr="00B352F8">
            <w:rPr>
              <w:b/>
            </w:rPr>
            <w:t>05</w:t>
          </w:r>
          <w:r w:rsidR="009C670F" w:rsidRPr="00B352F8">
            <w:rPr>
              <w:b/>
            </w:rPr>
            <w:t xml:space="preserve"> heures</w:t>
          </w:r>
        </w:p>
        <w:p w14:paraId="0035A7F1" w14:textId="77777777" w:rsidR="007D4B12" w:rsidRDefault="007D4B12" w:rsidP="007D4B12">
          <w:pPr>
            <w:pStyle w:val="Paragraphedeliste"/>
            <w:numPr>
              <w:ilvl w:val="0"/>
              <w:numId w:val="2"/>
            </w:numPr>
            <w:spacing w:after="0" w:line="240" w:lineRule="auto"/>
          </w:pPr>
          <w:r w:rsidRPr="007D4B12">
            <w:t>Conception d'architectures logicielles</w:t>
          </w:r>
        </w:p>
        <w:p w14:paraId="122B837A" w14:textId="77777777" w:rsidR="007D4B12" w:rsidRDefault="007D4B12" w:rsidP="007D4B12">
          <w:pPr>
            <w:pStyle w:val="Paragraphedeliste"/>
            <w:numPr>
              <w:ilvl w:val="0"/>
              <w:numId w:val="2"/>
            </w:numPr>
            <w:spacing w:after="0" w:line="240" w:lineRule="auto"/>
          </w:pPr>
          <w:r w:rsidRPr="007D4B12">
            <w:t>Principes et modélisation UML</w:t>
          </w:r>
        </w:p>
        <w:p w14:paraId="15CD0989" w14:textId="77777777" w:rsidR="007D4B12" w:rsidRDefault="007D4B12" w:rsidP="007D4B12">
          <w:pPr>
            <w:pStyle w:val="Paragraphedeliste"/>
            <w:numPr>
              <w:ilvl w:val="0"/>
              <w:numId w:val="2"/>
            </w:numPr>
            <w:spacing w:after="0" w:line="240" w:lineRule="auto"/>
          </w:pPr>
          <w:r w:rsidRPr="007D4B12">
            <w:t>Architecture Hexagonale</w:t>
          </w:r>
        </w:p>
        <w:p w14:paraId="56043004" w14:textId="77777777" w:rsidR="007D4B12" w:rsidRDefault="007D4B12" w:rsidP="007D4B12">
          <w:pPr>
            <w:pStyle w:val="Paragraphedeliste"/>
            <w:numPr>
              <w:ilvl w:val="0"/>
              <w:numId w:val="2"/>
            </w:numPr>
            <w:spacing w:after="0" w:line="240" w:lineRule="auto"/>
          </w:pPr>
          <w:r w:rsidRPr="007D4B12">
            <w:t>Etude d'avant-projet</w:t>
          </w:r>
        </w:p>
        <w:p w14:paraId="50BEFC90" w14:textId="77777777" w:rsidR="007D4B12" w:rsidRPr="007D4B12" w:rsidRDefault="007D4B12" w:rsidP="007D4B12">
          <w:pPr>
            <w:pStyle w:val="Paragraphedeliste"/>
            <w:numPr>
              <w:ilvl w:val="0"/>
              <w:numId w:val="2"/>
            </w:numPr>
            <w:spacing w:after="0" w:line="240" w:lineRule="auto"/>
          </w:pPr>
          <w:r w:rsidRPr="007D4B12">
            <w:t>Veille technologique et innovation</w:t>
          </w:r>
        </w:p>
        <w:p w14:paraId="148B0801" w14:textId="77777777" w:rsidR="007D4B12" w:rsidRDefault="007D4B12" w:rsidP="007D4B12">
          <w:pPr>
            <w:pStyle w:val="Paragraphedeliste"/>
            <w:numPr>
              <w:ilvl w:val="0"/>
              <w:numId w:val="2"/>
            </w:numPr>
            <w:spacing w:after="0" w:line="240" w:lineRule="auto"/>
          </w:pPr>
          <w:r w:rsidRPr="007D4B12">
            <w:t xml:space="preserve">Test Driven </w:t>
          </w:r>
          <w:proofErr w:type="spellStart"/>
          <w:r w:rsidRPr="007D4B12">
            <w:t>Development</w:t>
          </w:r>
          <w:proofErr w:type="spellEnd"/>
        </w:p>
        <w:p w14:paraId="18A5EB4B" w14:textId="63EFA4F2" w:rsidR="00167652" w:rsidRPr="00B352F8" w:rsidRDefault="007D4B12" w:rsidP="00167652">
          <w:pPr>
            <w:spacing w:after="0" w:line="240" w:lineRule="auto"/>
            <w:rPr>
              <w:b/>
            </w:rPr>
          </w:pPr>
          <w:r w:rsidRPr="00B352F8">
            <w:rPr>
              <w:b/>
            </w:rPr>
            <w:t>Manager les projets numériques</w:t>
          </w:r>
          <w:r w:rsidR="009C670F" w:rsidRPr="00B352F8">
            <w:rPr>
              <w:b/>
            </w:rPr>
            <w:t xml:space="preserve"> – 1</w:t>
          </w:r>
          <w:r w:rsidR="000B63BB">
            <w:rPr>
              <w:b/>
            </w:rPr>
            <w:t>40</w:t>
          </w:r>
          <w:r w:rsidR="009C670F" w:rsidRPr="00B352F8">
            <w:rPr>
              <w:b/>
            </w:rPr>
            <w:t xml:space="preserve"> heures</w:t>
          </w:r>
        </w:p>
        <w:p w14:paraId="62C498F3" w14:textId="77777777" w:rsidR="008047D8" w:rsidRDefault="008047D8" w:rsidP="008047D8">
          <w:pPr>
            <w:pStyle w:val="Paragraphedeliste"/>
            <w:numPr>
              <w:ilvl w:val="0"/>
              <w:numId w:val="2"/>
            </w:numPr>
            <w:spacing w:after="0" w:line="240" w:lineRule="auto"/>
          </w:pPr>
          <w:r w:rsidRPr="008047D8">
            <w:t>Management de projet numérique en agilité</w:t>
          </w:r>
        </w:p>
        <w:p w14:paraId="5C805068" w14:textId="77777777" w:rsidR="008047D8" w:rsidRDefault="008047D8" w:rsidP="008047D8">
          <w:pPr>
            <w:pStyle w:val="Paragraphedeliste"/>
            <w:numPr>
              <w:ilvl w:val="0"/>
              <w:numId w:val="2"/>
            </w:numPr>
            <w:spacing w:after="0" w:line="240" w:lineRule="auto"/>
          </w:pPr>
          <w:r w:rsidRPr="008047D8">
            <w:t>Analyse et résolution de problématiques en anglais</w:t>
          </w:r>
        </w:p>
        <w:p w14:paraId="12305A5E" w14:textId="77777777" w:rsidR="008047D8" w:rsidRDefault="008047D8" w:rsidP="008047D8">
          <w:pPr>
            <w:pStyle w:val="Paragraphedeliste"/>
            <w:numPr>
              <w:ilvl w:val="0"/>
              <w:numId w:val="2"/>
            </w:numPr>
            <w:spacing w:after="0" w:line="240" w:lineRule="auto"/>
          </w:pPr>
          <w:r w:rsidRPr="008047D8">
            <w:t>Management de projet et du leader technique</w:t>
          </w:r>
        </w:p>
        <w:p w14:paraId="34BDDD13" w14:textId="2AF730A4" w:rsidR="008047D8" w:rsidRDefault="008047D8" w:rsidP="008047D8">
          <w:pPr>
            <w:pStyle w:val="Paragraphedeliste"/>
            <w:numPr>
              <w:ilvl w:val="0"/>
              <w:numId w:val="2"/>
            </w:numPr>
            <w:spacing w:after="0" w:line="240" w:lineRule="auto"/>
          </w:pPr>
          <w:r w:rsidRPr="008047D8">
            <w:t xml:space="preserve">Management des hommes, montée en compétences et gestion </w:t>
          </w:r>
          <w:r>
            <w:t>des conflits internes</w:t>
          </w:r>
        </w:p>
        <w:p w14:paraId="1E97C5D5" w14:textId="77777777" w:rsidR="008047D8" w:rsidRDefault="008047D8" w:rsidP="008047D8">
          <w:pPr>
            <w:pStyle w:val="Paragraphedeliste"/>
            <w:numPr>
              <w:ilvl w:val="0"/>
              <w:numId w:val="2"/>
            </w:numPr>
            <w:spacing w:after="0" w:line="240" w:lineRule="auto"/>
          </w:pPr>
          <w:r w:rsidRPr="008047D8">
            <w:t>Gestion et maîtrise des budgets</w:t>
          </w:r>
        </w:p>
        <w:p w14:paraId="2DCD9B5A" w14:textId="77777777" w:rsidR="008047D8" w:rsidRDefault="008047D8" w:rsidP="008047D8">
          <w:pPr>
            <w:pStyle w:val="Paragraphedeliste"/>
            <w:numPr>
              <w:ilvl w:val="0"/>
              <w:numId w:val="2"/>
            </w:numPr>
            <w:spacing w:after="0" w:line="240" w:lineRule="auto"/>
          </w:pPr>
          <w:r w:rsidRPr="008047D8">
            <w:t>Contrat de prestation</w:t>
          </w:r>
        </w:p>
        <w:p w14:paraId="2A0F6517" w14:textId="77777777" w:rsidR="008047D8" w:rsidRDefault="008047D8" w:rsidP="008047D8">
          <w:pPr>
            <w:pStyle w:val="Paragraphedeliste"/>
            <w:numPr>
              <w:ilvl w:val="0"/>
              <w:numId w:val="2"/>
            </w:numPr>
            <w:spacing w:after="0" w:line="240" w:lineRule="auto"/>
          </w:pPr>
          <w:r w:rsidRPr="008047D8">
            <w:t>Règlementation des données et conformité</w:t>
          </w:r>
        </w:p>
        <w:p w14:paraId="60050D9A" w14:textId="77777777" w:rsidR="008047D8" w:rsidRDefault="008047D8" w:rsidP="008047D8">
          <w:pPr>
            <w:pStyle w:val="Paragraphedeliste"/>
            <w:numPr>
              <w:ilvl w:val="0"/>
              <w:numId w:val="2"/>
            </w:numPr>
            <w:spacing w:after="0" w:line="240" w:lineRule="auto"/>
          </w:pPr>
          <w:r w:rsidRPr="008047D8">
            <w:t>Responsabilité des entreprises et numérique responsable</w:t>
          </w:r>
        </w:p>
        <w:p w14:paraId="23ADB80F" w14:textId="6C66495C" w:rsidR="00167652" w:rsidRPr="00B352F8" w:rsidRDefault="008047D8" w:rsidP="00167652">
          <w:pPr>
            <w:spacing w:after="0" w:line="240" w:lineRule="auto"/>
            <w:rPr>
              <w:b/>
            </w:rPr>
          </w:pPr>
          <w:r w:rsidRPr="00B352F8">
            <w:rPr>
              <w:b/>
            </w:rPr>
            <w:t xml:space="preserve">Piloter l'intégration et le déploiement continu dans le Systèmes d'Information (SI) </w:t>
          </w:r>
          <w:r w:rsidR="009C670F" w:rsidRPr="00B352F8">
            <w:rPr>
              <w:b/>
            </w:rPr>
            <w:t xml:space="preserve">– </w:t>
          </w:r>
          <w:r w:rsidRPr="00B352F8">
            <w:rPr>
              <w:b/>
            </w:rPr>
            <w:t>140</w:t>
          </w:r>
          <w:r w:rsidR="009C670F" w:rsidRPr="00B352F8">
            <w:rPr>
              <w:b/>
            </w:rPr>
            <w:t xml:space="preserve"> heures</w:t>
          </w:r>
        </w:p>
        <w:p w14:paraId="5A7AD903" w14:textId="1E8AFFC3" w:rsidR="00167652" w:rsidRPr="00092238" w:rsidRDefault="00092238" w:rsidP="00092238">
          <w:pPr>
            <w:pStyle w:val="Paragraphedeliste"/>
            <w:numPr>
              <w:ilvl w:val="0"/>
              <w:numId w:val="2"/>
            </w:numPr>
            <w:spacing w:after="0" w:line="240" w:lineRule="auto"/>
          </w:pPr>
          <w:proofErr w:type="spellStart"/>
          <w:r w:rsidRPr="00092238">
            <w:t>Dévelopement</w:t>
          </w:r>
          <w:proofErr w:type="spellEnd"/>
          <w:r w:rsidRPr="00092238">
            <w:t xml:space="preserve"> full stack niveau avancé (Java, </w:t>
          </w:r>
          <w:proofErr w:type="spellStart"/>
          <w:r w:rsidRPr="00092238">
            <w:t>Dotnet</w:t>
          </w:r>
          <w:proofErr w:type="spellEnd"/>
          <w:r w:rsidRPr="00092238">
            <w:t>, PHP,</w:t>
          </w:r>
          <w:r>
            <w:t xml:space="preserve"> Python, etc.)</w:t>
          </w:r>
        </w:p>
        <w:p w14:paraId="11646EBE" w14:textId="77777777" w:rsidR="00092238" w:rsidRDefault="00092238" w:rsidP="00092238">
          <w:pPr>
            <w:pStyle w:val="Paragraphedeliste"/>
            <w:numPr>
              <w:ilvl w:val="0"/>
              <w:numId w:val="2"/>
            </w:numPr>
            <w:spacing w:after="0" w:line="240" w:lineRule="auto"/>
          </w:pPr>
          <w:proofErr w:type="spellStart"/>
          <w:r w:rsidRPr="00092238">
            <w:t>eXtreme</w:t>
          </w:r>
          <w:proofErr w:type="spellEnd"/>
          <w:r w:rsidRPr="00092238">
            <w:t xml:space="preserve"> </w:t>
          </w:r>
          <w:proofErr w:type="spellStart"/>
          <w:r w:rsidRPr="00092238">
            <w:t>programming</w:t>
          </w:r>
          <w:proofErr w:type="spellEnd"/>
        </w:p>
        <w:p w14:paraId="190F54B9" w14:textId="77777777" w:rsidR="00092238" w:rsidRDefault="00092238" w:rsidP="00092238">
          <w:pPr>
            <w:pStyle w:val="Paragraphedeliste"/>
            <w:numPr>
              <w:ilvl w:val="0"/>
              <w:numId w:val="2"/>
            </w:numPr>
            <w:spacing w:after="0" w:line="240" w:lineRule="auto"/>
          </w:pPr>
          <w:r w:rsidRPr="00092238">
            <w:t>Usine Logiciel : Gestion des versions et pipeline DevOps et Intégration de tests automatisés dans les CI/CD</w:t>
          </w:r>
        </w:p>
        <w:p w14:paraId="0020854F" w14:textId="77777777" w:rsidR="00092238" w:rsidRDefault="00092238" w:rsidP="00092238">
          <w:pPr>
            <w:pStyle w:val="Paragraphedeliste"/>
            <w:numPr>
              <w:ilvl w:val="0"/>
              <w:numId w:val="2"/>
            </w:numPr>
            <w:spacing w:after="0" w:line="240" w:lineRule="auto"/>
          </w:pPr>
          <w:r w:rsidRPr="00092238">
            <w:t xml:space="preserve">Sécurité </w:t>
          </w:r>
          <w:proofErr w:type="spellStart"/>
          <w:r w:rsidRPr="00092238">
            <w:t>DevSecOps</w:t>
          </w:r>
          <w:proofErr w:type="spellEnd"/>
          <w:r w:rsidRPr="00092238">
            <w:t xml:space="preserve"> et outils d'analyse de vulnérabilités</w:t>
          </w:r>
        </w:p>
        <w:p w14:paraId="748A10C8" w14:textId="77777777" w:rsidR="00092238" w:rsidRDefault="00092238" w:rsidP="00092238">
          <w:pPr>
            <w:pStyle w:val="Paragraphedeliste"/>
            <w:numPr>
              <w:ilvl w:val="0"/>
              <w:numId w:val="2"/>
            </w:numPr>
            <w:spacing w:after="0" w:line="240" w:lineRule="auto"/>
          </w:pPr>
          <w:r w:rsidRPr="00092238">
            <w:lastRenderedPageBreak/>
            <w:t>Rédaction et maintenance de la documentation technique</w:t>
          </w:r>
        </w:p>
        <w:p w14:paraId="3B19FEE0" w14:textId="77777777" w:rsidR="00092238" w:rsidRDefault="00092238" w:rsidP="00092238">
          <w:pPr>
            <w:pStyle w:val="Paragraphedeliste"/>
            <w:numPr>
              <w:ilvl w:val="0"/>
              <w:numId w:val="2"/>
            </w:numPr>
            <w:spacing w:after="0" w:line="240" w:lineRule="auto"/>
          </w:pPr>
          <w:r w:rsidRPr="00092238">
            <w:t>Revue de code et analyse de qualité et des pratiques de Clean Code</w:t>
          </w:r>
        </w:p>
        <w:p w14:paraId="730F866D" w14:textId="696541A3" w:rsidR="00167652" w:rsidRPr="00B352F8" w:rsidRDefault="00B352F8" w:rsidP="00167652">
          <w:pPr>
            <w:spacing w:after="0" w:line="240" w:lineRule="auto"/>
            <w:rPr>
              <w:b/>
            </w:rPr>
          </w:pPr>
          <w:r w:rsidRPr="00B352F8">
            <w:rPr>
              <w:b/>
            </w:rPr>
            <w:t xml:space="preserve">Optimiser le Système d'Information (SI) par l'apport du Cloud </w:t>
          </w:r>
          <w:proofErr w:type="spellStart"/>
          <w:r w:rsidRPr="00B352F8">
            <w:rPr>
              <w:b/>
            </w:rPr>
            <w:t>Computing</w:t>
          </w:r>
          <w:proofErr w:type="spellEnd"/>
          <w:r w:rsidRPr="00B352F8">
            <w:rPr>
              <w:b/>
            </w:rPr>
            <w:t xml:space="preserve"> </w:t>
          </w:r>
          <w:r w:rsidR="009C670F" w:rsidRPr="00B352F8">
            <w:rPr>
              <w:b/>
            </w:rPr>
            <w:t xml:space="preserve">– </w:t>
          </w:r>
          <w:r w:rsidRPr="00B352F8">
            <w:rPr>
              <w:b/>
            </w:rPr>
            <w:t>105</w:t>
          </w:r>
          <w:r w:rsidR="009C670F" w:rsidRPr="00B352F8">
            <w:rPr>
              <w:b/>
            </w:rPr>
            <w:t xml:space="preserve"> heures</w:t>
          </w:r>
        </w:p>
        <w:p w14:paraId="35A4F364" w14:textId="2471D2A4" w:rsidR="00167652" w:rsidRPr="00481B6B" w:rsidRDefault="00B352F8" w:rsidP="00B352F8">
          <w:pPr>
            <w:pStyle w:val="Paragraphedeliste"/>
            <w:numPr>
              <w:ilvl w:val="0"/>
              <w:numId w:val="2"/>
            </w:numPr>
            <w:spacing w:after="0" w:line="240" w:lineRule="auto"/>
          </w:pPr>
          <w:r w:rsidRPr="00B352F8">
            <w:t>Administration avancée des infrastructures Cloud</w:t>
          </w:r>
        </w:p>
        <w:p w14:paraId="45673D57" w14:textId="77777777" w:rsidR="00B352F8" w:rsidRDefault="00B352F8" w:rsidP="00B352F8">
          <w:pPr>
            <w:pStyle w:val="Paragraphedeliste"/>
            <w:numPr>
              <w:ilvl w:val="0"/>
              <w:numId w:val="2"/>
            </w:numPr>
            <w:spacing w:after="0" w:line="240" w:lineRule="auto"/>
          </w:pPr>
          <w:r w:rsidRPr="00B352F8">
            <w:t xml:space="preserve">Automatisation avec </w:t>
          </w:r>
          <w:proofErr w:type="spellStart"/>
          <w:r w:rsidRPr="00B352F8">
            <w:t>Terraform</w:t>
          </w:r>
          <w:proofErr w:type="spellEnd"/>
          <w:r w:rsidRPr="00B352F8">
            <w:t xml:space="preserve"> et Ansible (</w:t>
          </w:r>
          <w:proofErr w:type="spellStart"/>
          <w:r w:rsidRPr="00B352F8">
            <w:t>IaC</w:t>
          </w:r>
          <w:proofErr w:type="spellEnd"/>
          <w:r w:rsidRPr="00B352F8">
            <w:t>)</w:t>
          </w:r>
        </w:p>
        <w:p w14:paraId="59F100B0" w14:textId="77777777" w:rsidR="00B352F8" w:rsidRDefault="00B352F8" w:rsidP="00B352F8">
          <w:pPr>
            <w:pStyle w:val="Paragraphedeliste"/>
            <w:numPr>
              <w:ilvl w:val="0"/>
              <w:numId w:val="2"/>
            </w:numPr>
            <w:spacing w:after="0" w:line="240" w:lineRule="auto"/>
          </w:pPr>
          <w:r w:rsidRPr="00B352F8">
            <w:t>Optimisation et monitoring des performances Cloud</w:t>
          </w:r>
        </w:p>
        <w:p w14:paraId="738579F7" w14:textId="77777777" w:rsidR="00B352F8" w:rsidRDefault="00B352F8" w:rsidP="00B352F8">
          <w:pPr>
            <w:pStyle w:val="Paragraphedeliste"/>
            <w:numPr>
              <w:ilvl w:val="0"/>
              <w:numId w:val="2"/>
            </w:numPr>
            <w:spacing w:after="0" w:line="240" w:lineRule="auto"/>
          </w:pPr>
          <w:r w:rsidRPr="00B352F8">
            <w:t>Stratégies de sécurité pour environnements Cloud</w:t>
          </w:r>
        </w:p>
        <w:p w14:paraId="4F58199B" w14:textId="77777777" w:rsidR="00B352F8" w:rsidRDefault="00B352F8" w:rsidP="00B352F8">
          <w:pPr>
            <w:pStyle w:val="Paragraphedeliste"/>
            <w:numPr>
              <w:ilvl w:val="0"/>
              <w:numId w:val="2"/>
            </w:numPr>
            <w:spacing w:after="0" w:line="240" w:lineRule="auto"/>
          </w:pPr>
          <w:r w:rsidRPr="00B352F8">
            <w:t xml:space="preserve">Blockchain : Implémentation et Smart </w:t>
          </w:r>
          <w:proofErr w:type="spellStart"/>
          <w:r w:rsidRPr="00B352F8">
            <w:t>Contracts</w:t>
          </w:r>
          <w:proofErr w:type="spellEnd"/>
        </w:p>
        <w:p w14:paraId="1C3C77A0" w14:textId="77777777" w:rsidR="00B352F8" w:rsidRDefault="00B352F8" w:rsidP="00B352F8">
          <w:pPr>
            <w:pStyle w:val="Paragraphedeliste"/>
            <w:numPr>
              <w:ilvl w:val="0"/>
              <w:numId w:val="2"/>
            </w:numPr>
            <w:spacing w:after="0" w:line="240" w:lineRule="auto"/>
          </w:pPr>
          <w:proofErr w:type="spellStart"/>
          <w:r w:rsidRPr="00B352F8">
            <w:t>FinOps</w:t>
          </w:r>
          <w:proofErr w:type="spellEnd"/>
          <w:r w:rsidRPr="00B352F8">
            <w:t xml:space="preserve"> : Optimisation financière du Cloud</w:t>
          </w:r>
        </w:p>
        <w:p w14:paraId="2752C270" w14:textId="303B8961" w:rsidR="00C74BA9" w:rsidRPr="000B63BB" w:rsidRDefault="00B352F8" w:rsidP="00C74BA9">
          <w:pPr>
            <w:spacing w:after="0" w:line="240" w:lineRule="auto"/>
            <w:rPr>
              <w:b/>
            </w:rPr>
          </w:pPr>
          <w:r w:rsidRPr="000B63BB">
            <w:rPr>
              <w:b/>
            </w:rPr>
            <w:t xml:space="preserve">Projet fil </w:t>
          </w:r>
          <w:r w:rsidR="000B63BB" w:rsidRPr="000B63BB">
            <w:rPr>
              <w:b/>
            </w:rPr>
            <w:t>rouge, Intégration</w:t>
          </w:r>
          <w:r w:rsidR="00C74BA9" w:rsidRPr="000B63BB">
            <w:rPr>
              <w:b/>
            </w:rPr>
            <w:t xml:space="preserve">, Anglais, épreuves certifiantes  - </w:t>
          </w:r>
          <w:r w:rsidR="000B63BB">
            <w:rPr>
              <w:b/>
            </w:rPr>
            <w:t>126</w:t>
          </w:r>
          <w:r w:rsidR="000B63BB" w:rsidRPr="000B63BB">
            <w:rPr>
              <w:b/>
            </w:rPr>
            <w:t xml:space="preserve"> heures</w:t>
          </w:r>
        </w:p>
        <w:p w14:paraId="52FFE9E6" w14:textId="77777777" w:rsidR="00167652" w:rsidRPr="0086497E" w:rsidRDefault="00167652" w:rsidP="00167652">
          <w:pPr>
            <w:spacing w:after="0" w:line="240" w:lineRule="auto"/>
          </w:pPr>
        </w:p>
        <w:p w14:paraId="42299A4F" w14:textId="77777777" w:rsidR="000B63BB" w:rsidRDefault="000B63BB" w:rsidP="00167652">
          <w:pPr>
            <w:spacing w:after="0" w:line="240" w:lineRule="auto"/>
          </w:pPr>
        </w:p>
        <w:p w14:paraId="3EBCF545" w14:textId="0BA83E64" w:rsidR="00167652" w:rsidRDefault="00167652" w:rsidP="00167652">
          <w:pPr>
            <w:spacing w:after="0" w:line="240" w:lineRule="auto"/>
          </w:pPr>
          <w:r>
            <w:t>2</w:t>
          </w:r>
          <w:r w:rsidRPr="00481B6B">
            <w:rPr>
              <w:vertAlign w:val="superscript"/>
            </w:rPr>
            <w:t>nde</w:t>
          </w:r>
          <w:r>
            <w:t xml:space="preserve"> année</w:t>
          </w:r>
        </w:p>
        <w:p w14:paraId="721A344D" w14:textId="6EADA748" w:rsidR="00167652" w:rsidRPr="00481B6B" w:rsidRDefault="00C67BD6" w:rsidP="00167652">
          <w:pPr>
            <w:spacing w:after="0" w:line="240" w:lineRule="auto"/>
          </w:pPr>
          <w:r w:rsidRPr="00B67C6D">
            <w:rPr>
              <w:rStyle w:val="lev"/>
              <w:rFonts w:cstheme="minorHAnsi"/>
            </w:rPr>
            <w:t>Concevoir et optimiser les architectures de données décisionnelles et automatise les processus et flux métier par l’apport de l’IA</w:t>
          </w:r>
          <w:r w:rsidR="009C670F">
            <w:t xml:space="preserve"> – </w:t>
          </w:r>
          <w:r>
            <w:t>280</w:t>
          </w:r>
          <w:r w:rsidR="009C670F">
            <w:t xml:space="preserve"> heures</w:t>
          </w:r>
        </w:p>
        <w:p w14:paraId="72555ED0" w14:textId="144FAA4D" w:rsidR="00167652" w:rsidRPr="00C67BD6" w:rsidRDefault="00C67BD6" w:rsidP="00C67BD6">
          <w:pPr>
            <w:numPr>
              <w:ilvl w:val="0"/>
              <w:numId w:val="2"/>
            </w:numPr>
            <w:spacing w:after="0" w:line="240" w:lineRule="auto"/>
            <w:rPr>
              <w:rFonts w:cstheme="minorHAnsi"/>
              <w:sz w:val="24"/>
              <w:szCs w:val="24"/>
            </w:rPr>
          </w:pPr>
          <w:r w:rsidRPr="00B67C6D">
            <w:rPr>
              <w:rFonts w:cstheme="minorHAnsi"/>
              <w:sz w:val="24"/>
              <w:szCs w:val="24"/>
            </w:rPr>
            <w:t>Architectures de données décisionnelles</w:t>
          </w:r>
        </w:p>
        <w:p w14:paraId="502340AE" w14:textId="67C0FF0A" w:rsidR="00167652" w:rsidRPr="00481B6B" w:rsidRDefault="00C67BD6" w:rsidP="00167652">
          <w:pPr>
            <w:pStyle w:val="Paragraphedeliste"/>
            <w:numPr>
              <w:ilvl w:val="0"/>
              <w:numId w:val="2"/>
            </w:numPr>
            <w:spacing w:after="0" w:line="240" w:lineRule="auto"/>
          </w:pPr>
          <w:r w:rsidRPr="00B67C6D">
            <w:rPr>
              <w:rFonts w:cstheme="minorHAnsi"/>
              <w:sz w:val="24"/>
              <w:szCs w:val="24"/>
            </w:rPr>
            <w:t>Processus ETL et intégration des données</w:t>
          </w:r>
        </w:p>
        <w:p w14:paraId="55F97553" w14:textId="76B8A970" w:rsidR="00C67BD6" w:rsidRDefault="00C67BD6" w:rsidP="00C67BD6">
          <w:pPr>
            <w:numPr>
              <w:ilvl w:val="0"/>
              <w:numId w:val="2"/>
            </w:numPr>
            <w:spacing w:after="0" w:line="240" w:lineRule="auto"/>
            <w:rPr>
              <w:rFonts w:cstheme="minorHAnsi"/>
              <w:sz w:val="24"/>
              <w:szCs w:val="24"/>
            </w:rPr>
          </w:pPr>
          <w:r w:rsidRPr="00B67C6D">
            <w:rPr>
              <w:rFonts w:cstheme="minorHAnsi"/>
              <w:sz w:val="24"/>
              <w:szCs w:val="24"/>
            </w:rPr>
            <w:t>Big Data et Traitement massif (Hadoop, Spark)</w:t>
          </w:r>
        </w:p>
        <w:p w14:paraId="24B769B4" w14:textId="77777777" w:rsidR="00C67BD6" w:rsidRPr="00B67C6D" w:rsidRDefault="00C67BD6" w:rsidP="00C67BD6">
          <w:pPr>
            <w:numPr>
              <w:ilvl w:val="0"/>
              <w:numId w:val="2"/>
            </w:numPr>
            <w:spacing w:after="0" w:line="240" w:lineRule="auto"/>
            <w:rPr>
              <w:rFonts w:cstheme="minorHAnsi"/>
              <w:sz w:val="24"/>
              <w:szCs w:val="24"/>
            </w:rPr>
          </w:pPr>
          <w:r w:rsidRPr="00B67C6D">
            <w:rPr>
              <w:rFonts w:cstheme="minorHAnsi"/>
              <w:sz w:val="24"/>
              <w:szCs w:val="24"/>
            </w:rPr>
            <w:t>Traitement de flux en temps réel (Kafka, Flink)</w:t>
          </w:r>
        </w:p>
        <w:p w14:paraId="3AEA43DC" w14:textId="77777777" w:rsidR="00C67BD6" w:rsidRPr="00B67C6D" w:rsidRDefault="00C67BD6" w:rsidP="00C67BD6">
          <w:pPr>
            <w:numPr>
              <w:ilvl w:val="0"/>
              <w:numId w:val="2"/>
            </w:numPr>
            <w:spacing w:after="0" w:line="240" w:lineRule="auto"/>
            <w:rPr>
              <w:rFonts w:cstheme="minorHAnsi"/>
              <w:sz w:val="24"/>
              <w:szCs w:val="24"/>
            </w:rPr>
          </w:pPr>
          <w:r w:rsidRPr="00B67C6D">
            <w:rPr>
              <w:rFonts w:cstheme="minorHAnsi"/>
              <w:sz w:val="24"/>
              <w:szCs w:val="24"/>
            </w:rPr>
            <w:t>Processus décisionnels et modèles de données</w:t>
          </w:r>
        </w:p>
        <w:p w14:paraId="25493456" w14:textId="2051A34A" w:rsidR="00C67BD6" w:rsidRDefault="00C67BD6" w:rsidP="00C67BD6">
          <w:pPr>
            <w:numPr>
              <w:ilvl w:val="0"/>
              <w:numId w:val="2"/>
            </w:numPr>
            <w:spacing w:after="0" w:line="240" w:lineRule="auto"/>
            <w:rPr>
              <w:rFonts w:cstheme="minorHAnsi"/>
              <w:sz w:val="24"/>
              <w:szCs w:val="24"/>
            </w:rPr>
          </w:pPr>
          <w:r w:rsidRPr="00B67C6D">
            <w:rPr>
              <w:rFonts w:cstheme="minorHAnsi"/>
              <w:sz w:val="24"/>
              <w:szCs w:val="24"/>
            </w:rPr>
            <w:t>Technologies RPA et automatisation des tâches</w:t>
          </w:r>
        </w:p>
        <w:p w14:paraId="76F219DB" w14:textId="7B1A8AFE" w:rsidR="00C67BD6" w:rsidRDefault="00C67BD6" w:rsidP="00C67BD6">
          <w:pPr>
            <w:numPr>
              <w:ilvl w:val="0"/>
              <w:numId w:val="2"/>
            </w:numPr>
            <w:spacing w:after="0" w:line="240" w:lineRule="auto"/>
            <w:rPr>
              <w:rFonts w:cstheme="minorHAnsi"/>
              <w:sz w:val="24"/>
              <w:szCs w:val="24"/>
            </w:rPr>
          </w:pPr>
          <w:r w:rsidRPr="00B67C6D">
            <w:rPr>
              <w:rFonts w:cstheme="minorHAnsi"/>
              <w:sz w:val="24"/>
              <w:szCs w:val="24"/>
            </w:rPr>
            <w:t xml:space="preserve">Machine </w:t>
          </w:r>
          <w:proofErr w:type="spellStart"/>
          <w:r w:rsidRPr="00B67C6D">
            <w:rPr>
              <w:rFonts w:cstheme="minorHAnsi"/>
              <w:sz w:val="24"/>
              <w:szCs w:val="24"/>
            </w:rPr>
            <w:t>learning</w:t>
          </w:r>
          <w:proofErr w:type="spellEnd"/>
          <w:r w:rsidRPr="00B67C6D">
            <w:rPr>
              <w:rFonts w:cstheme="minorHAnsi"/>
              <w:sz w:val="24"/>
              <w:szCs w:val="24"/>
            </w:rPr>
            <w:t xml:space="preserve"> et optimisation des processus </w:t>
          </w:r>
          <w:proofErr w:type="spellStart"/>
          <w:r w:rsidRPr="00B67C6D">
            <w:rPr>
              <w:rFonts w:cstheme="minorHAnsi"/>
              <w:sz w:val="24"/>
              <w:szCs w:val="24"/>
            </w:rPr>
            <w:t>MLOps</w:t>
          </w:r>
          <w:proofErr w:type="spellEnd"/>
        </w:p>
        <w:p w14:paraId="459394D9" w14:textId="77777777" w:rsidR="00C67BD6" w:rsidRPr="00B67C6D" w:rsidRDefault="00C67BD6" w:rsidP="00C67BD6">
          <w:pPr>
            <w:numPr>
              <w:ilvl w:val="0"/>
              <w:numId w:val="2"/>
            </w:numPr>
            <w:spacing w:after="0" w:line="240" w:lineRule="auto"/>
            <w:rPr>
              <w:rFonts w:cstheme="minorHAnsi"/>
              <w:sz w:val="24"/>
              <w:szCs w:val="24"/>
            </w:rPr>
          </w:pPr>
          <w:r w:rsidRPr="00B67C6D">
            <w:rPr>
              <w:rFonts w:cstheme="minorHAnsi"/>
              <w:sz w:val="24"/>
              <w:szCs w:val="24"/>
            </w:rPr>
            <w:t>Automatisation es pipelines ML (</w:t>
          </w:r>
          <w:proofErr w:type="spellStart"/>
          <w:r w:rsidRPr="00B67C6D">
            <w:rPr>
              <w:rFonts w:cstheme="minorHAnsi"/>
              <w:sz w:val="24"/>
              <w:szCs w:val="24"/>
            </w:rPr>
            <w:t>Kubeflow</w:t>
          </w:r>
          <w:proofErr w:type="spellEnd"/>
          <w:r w:rsidRPr="00B67C6D">
            <w:rPr>
              <w:rFonts w:cstheme="minorHAnsi"/>
              <w:sz w:val="24"/>
              <w:szCs w:val="24"/>
            </w:rPr>
            <w:t xml:space="preserve">, </w:t>
          </w:r>
          <w:proofErr w:type="spellStart"/>
          <w:r w:rsidRPr="00B67C6D">
            <w:rPr>
              <w:rFonts w:cstheme="minorHAnsi"/>
              <w:sz w:val="24"/>
              <w:szCs w:val="24"/>
            </w:rPr>
            <w:t>MLflow</w:t>
          </w:r>
          <w:proofErr w:type="spellEnd"/>
          <w:r w:rsidRPr="00B67C6D">
            <w:rPr>
              <w:rFonts w:cstheme="minorHAnsi"/>
              <w:sz w:val="24"/>
              <w:szCs w:val="24"/>
            </w:rPr>
            <w:t>)</w:t>
          </w:r>
        </w:p>
        <w:p w14:paraId="44531AF3" w14:textId="407219DD" w:rsidR="00C67BD6" w:rsidRDefault="00C67BD6" w:rsidP="00C67BD6">
          <w:pPr>
            <w:numPr>
              <w:ilvl w:val="0"/>
              <w:numId w:val="2"/>
            </w:numPr>
            <w:spacing w:after="0" w:line="240" w:lineRule="auto"/>
            <w:rPr>
              <w:rFonts w:cstheme="minorHAnsi"/>
              <w:sz w:val="24"/>
              <w:szCs w:val="24"/>
            </w:rPr>
          </w:pPr>
          <w:r w:rsidRPr="00B67C6D">
            <w:rPr>
              <w:rFonts w:cstheme="minorHAnsi"/>
              <w:sz w:val="24"/>
              <w:szCs w:val="24"/>
            </w:rPr>
            <w:t>Documentation et spécifications techniques</w:t>
          </w:r>
        </w:p>
        <w:p w14:paraId="56CF71F9" w14:textId="11FD45EC" w:rsidR="000B63BB" w:rsidRPr="000B63BB" w:rsidRDefault="000B63BB" w:rsidP="000B63BB">
          <w:pPr>
            <w:spacing w:after="0" w:line="240" w:lineRule="auto"/>
            <w:rPr>
              <w:b/>
            </w:rPr>
          </w:pPr>
          <w:r w:rsidRPr="000B63BB">
            <w:rPr>
              <w:b/>
            </w:rPr>
            <w:t xml:space="preserve">Projet fil rouge, Intégration, Anglais, épreuves certifiantes  - </w:t>
          </w:r>
          <w:r>
            <w:rPr>
              <w:b/>
            </w:rPr>
            <w:t>137</w:t>
          </w:r>
          <w:r w:rsidRPr="000B63BB">
            <w:rPr>
              <w:b/>
            </w:rPr>
            <w:t xml:space="preserve"> heures</w:t>
          </w:r>
        </w:p>
        <w:p w14:paraId="11374EDE" w14:textId="3221D404" w:rsidR="00F34F88" w:rsidRPr="00C67BD6" w:rsidRDefault="00EA4CF8" w:rsidP="000B63BB">
          <w:pPr>
            <w:pStyle w:val="Paragraphedeliste"/>
            <w:spacing w:after="0"/>
            <w:rPr>
              <w:bCs/>
              <w:color w:val="000000" w:themeColor="text1"/>
            </w:rPr>
          </w:pPr>
        </w:p>
      </w:sdtContent>
    </w:sdt>
    <w:p w14:paraId="11D967D4" w14:textId="565524ED" w:rsidR="00F34F88" w:rsidRDefault="00F34F88" w:rsidP="00F34F88">
      <w:pPr>
        <w:spacing w:after="0"/>
        <w:rPr>
          <w:bCs/>
          <w:color w:val="000000" w:themeColor="text1"/>
        </w:rPr>
      </w:pPr>
    </w:p>
    <w:p w14:paraId="1B766E0B" w14:textId="77777777" w:rsidR="00874A3E" w:rsidRDefault="00874A3E" w:rsidP="00F34F88">
      <w:pPr>
        <w:spacing w:after="0"/>
        <w:rPr>
          <w:bCs/>
          <w:color w:val="000000" w:themeColor="text1"/>
        </w:rPr>
      </w:pP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546CAF2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FFC00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8B5A2"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" fillcolor="#ffc00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sdt>
      <w:sdtPr>
        <w:rPr>
          <w:bCs/>
          <w:color w:val="000000" w:themeColor="text1"/>
        </w:rPr>
        <w:id w:val="-695471608"/>
        <w:placeholder>
          <w:docPart w:val="6A6612922BF14A938AE1BAEFC8E42DDE"/>
        </w:placeholder>
      </w:sdtPr>
      <w:sdtEndPr/>
      <w:sdtContent>
        <w:p w14:paraId="418AF3ED" w14:textId="77777777" w:rsidR="007A121B" w:rsidRPr="008074C5" w:rsidRDefault="007A121B" w:rsidP="007A121B">
          <w:pPr>
            <w:pStyle w:val="NormalWeb"/>
            <w:shd w:val="clear" w:color="auto" w:fill="FFFFFF"/>
            <w:spacing w:before="0" w:beforeAutospacing="0" w:after="0" w:afterAutospacing="0"/>
            <w:jc w:val="both"/>
            <w:rPr>
              <w:rFonts w:asciiTheme="minorHAnsi" w:eastAsiaTheme="minorHAnsi" w:hAnsiTheme="minorHAnsi" w:cstheme="minorHAnsi"/>
              <w:color w:val="4A4A4A"/>
              <w:sz w:val="22"/>
              <w:szCs w:val="22"/>
              <w:shd w:val="clear" w:color="auto" w:fill="FFFFFF"/>
              <w:lang w:eastAsia="en-US"/>
            </w:rPr>
          </w:pPr>
          <w:r w:rsidRPr="008074C5">
            <w:rPr>
              <w:rFonts w:asciiTheme="minorHAnsi" w:eastAsiaTheme="minorHAnsi" w:hAnsiTheme="minorHAnsi" w:cstheme="minorHAnsi"/>
              <w:color w:val="4A4A4A"/>
              <w:sz w:val="22"/>
              <w:szCs w:val="22"/>
              <w:shd w:val="clear" w:color="auto" w:fill="FFFFFF"/>
              <w:lang w:eastAsia="en-US"/>
            </w:rPr>
            <w:t>L’école intègre une équipe pédagogique issue du monde professionnel qui fait le lien indispensable entre les exigences des entreprises et les méthodes et objectifs pédagogiques imposés par cette formation.</w:t>
          </w:r>
        </w:p>
        <w:p w14:paraId="25E2205D" w14:textId="2E2CEF93" w:rsidR="00DE0DC2" w:rsidRPr="00DE0DC2" w:rsidRDefault="00DE0DC2" w:rsidP="00DE0DC2">
          <w:pPr>
            <w:pStyle w:val="NormalWeb"/>
            <w:shd w:val="clear" w:color="auto" w:fill="FFFFFF"/>
            <w:spacing w:before="0" w:beforeAutospacing="0" w:after="0" w:afterAutospacing="0"/>
            <w:jc w:val="both"/>
            <w:rPr>
              <w:rFonts w:asciiTheme="minorHAnsi" w:eastAsiaTheme="minorHAnsi" w:hAnsiTheme="minorHAnsi" w:cstheme="minorHAnsi"/>
              <w:color w:val="4A4A4A"/>
              <w:sz w:val="22"/>
              <w:szCs w:val="22"/>
              <w:shd w:val="clear" w:color="auto" w:fill="FFFFFF"/>
              <w:lang w:eastAsia="en-US"/>
            </w:rPr>
          </w:pPr>
          <w:r w:rsidRPr="00DE0DC2">
            <w:rPr>
              <w:rFonts w:asciiTheme="minorHAnsi" w:eastAsiaTheme="minorHAnsi" w:hAnsiTheme="minorHAnsi" w:cstheme="minorHAnsi"/>
              <w:color w:val="4A4A4A"/>
              <w:sz w:val="22"/>
              <w:szCs w:val="22"/>
              <w:shd w:val="clear" w:color="auto" w:fill="FFFFFF"/>
              <w:lang w:eastAsia="en-US"/>
            </w:rPr>
            <w:t>Apport théoriques et travaux pratiques</w:t>
          </w:r>
        </w:p>
        <w:p w14:paraId="3BE7781E" w14:textId="69F9DE6E" w:rsidR="006164CC" w:rsidRPr="001E318F" w:rsidRDefault="00B54334" w:rsidP="009942C4">
          <w:pPr>
            <w:pStyle w:val="NormalWeb"/>
            <w:shd w:val="clear" w:color="auto" w:fill="FFFFFF"/>
            <w:spacing w:before="0" w:beforeAutospacing="0" w:after="0" w:afterAutospacing="0"/>
            <w:jc w:val="both"/>
            <w:rPr>
              <w:bCs/>
              <w:color w:val="000000" w:themeColor="text1"/>
            </w:rPr>
          </w:pPr>
          <w:r>
            <w:rPr>
              <w:rFonts w:asciiTheme="minorHAnsi" w:eastAsiaTheme="minorHAnsi" w:hAnsiTheme="minorHAnsi" w:cstheme="minorHAnsi"/>
              <w:color w:val="4A4A4A"/>
              <w:sz w:val="22"/>
              <w:szCs w:val="22"/>
              <w:shd w:val="clear" w:color="auto" w:fill="FFFFFF"/>
              <w:lang w:eastAsia="en-US"/>
            </w:rPr>
            <w:t xml:space="preserve">Enseignement </w:t>
          </w:r>
          <w:r w:rsidR="00DE0DC2" w:rsidRPr="00DE0DC2">
            <w:rPr>
              <w:rFonts w:asciiTheme="minorHAnsi" w:eastAsiaTheme="minorHAnsi" w:hAnsiTheme="minorHAnsi" w:cstheme="minorHAnsi"/>
              <w:color w:val="4A4A4A"/>
              <w:sz w:val="22"/>
              <w:szCs w:val="22"/>
              <w:shd w:val="clear" w:color="auto" w:fill="FFFFFF"/>
              <w:lang w:eastAsia="en-US"/>
            </w:rPr>
            <w:t>en présentiel</w:t>
          </w:r>
          <w:r w:rsidR="000B63BB">
            <w:rPr>
              <w:rFonts w:asciiTheme="minorHAnsi" w:eastAsiaTheme="minorHAnsi" w:hAnsiTheme="minorHAnsi" w:cstheme="minorHAnsi"/>
              <w:color w:val="4A4A4A"/>
              <w:sz w:val="22"/>
              <w:szCs w:val="22"/>
              <w:shd w:val="clear" w:color="auto" w:fill="FFFFFF"/>
              <w:lang w:eastAsia="en-US"/>
            </w:rPr>
            <w:t xml:space="preserve"> (hormis les cours de gestion de la data qui ont lieu pour partie en distanciel)</w:t>
          </w:r>
        </w:p>
      </w:sdtContent>
    </w:sdt>
    <w:p w14:paraId="642313A8" w14:textId="547C4D5A" w:rsidR="00BD0591" w:rsidRPr="00874A3E" w:rsidRDefault="00BD0591" w:rsidP="00874A3E">
      <w:pPr>
        <w:spacing w:after="0"/>
        <w:rPr>
          <w:bCs/>
          <w:color w:val="000000" w:themeColor="text1"/>
        </w:rPr>
      </w:pPr>
    </w:p>
    <w:p w14:paraId="1D430F6C" w14:textId="77777777" w:rsidR="00874A3E" w:rsidRPr="00874A3E" w:rsidRDefault="00874A3E" w:rsidP="00874A3E">
      <w:pPr>
        <w:spacing w:after="0"/>
        <w:rPr>
          <w:bCs/>
          <w:color w:val="000000" w:themeColor="text1"/>
        </w:rPr>
      </w:pPr>
    </w:p>
    <w:p w14:paraId="4FC0C6AE" w14:textId="145B5F97" w:rsidR="00BD0591" w:rsidRDefault="006164CC" w:rsidP="00874A3E">
      <w:pPr>
        <w:spacing w:after="0"/>
        <w:rPr>
          <w:b/>
          <w:color w:val="000000" w:themeColor="text1"/>
          <w:sz w:val="24"/>
          <w:szCs w:val="24"/>
        </w:rPr>
      </w:pPr>
      <w:r>
        <w:rPr>
          <w:b/>
          <w:color w:val="000000" w:themeColor="text1"/>
          <w:sz w:val="24"/>
          <w:szCs w:val="24"/>
        </w:rPr>
        <w:t>MODALITES D’EVALUATION</w:t>
      </w:r>
    </w:p>
    <w:sdt>
      <w:sdtPr>
        <w:rPr>
          <w:bCs/>
          <w:color w:val="000000" w:themeColor="text1"/>
        </w:rPr>
        <w:id w:val="-2074499252"/>
        <w:placeholder>
          <w:docPart w:val="AACAA17DB93B44FF9BB28BD48390B0FC"/>
        </w:placeholder>
      </w:sdtPr>
      <w:sdtEndPr>
        <w:rPr>
          <w:bCs w:val="0"/>
          <w:color w:val="auto"/>
        </w:rPr>
      </w:sdtEndPr>
      <w:sdtContent>
        <w:p w14:paraId="2C518487" w14:textId="77777777" w:rsidR="00575F13" w:rsidRPr="00575F13" w:rsidRDefault="00575F13" w:rsidP="00575F13">
          <w:pPr>
            <w:numPr>
              <w:ilvl w:val="0"/>
              <w:numId w:val="11"/>
            </w:numPr>
            <w:spacing w:after="0" w:line="240" w:lineRule="auto"/>
          </w:pPr>
          <w:r w:rsidRPr="00575F13">
            <w:t>5 Blocs de compétences</w:t>
          </w:r>
        </w:p>
        <w:p w14:paraId="5C282D34" w14:textId="3564D676" w:rsidR="00DE0DC2" w:rsidRDefault="00575F13" w:rsidP="00575F13">
          <w:pPr>
            <w:numPr>
              <w:ilvl w:val="0"/>
              <w:numId w:val="11"/>
            </w:numPr>
            <w:spacing w:after="0" w:line="240" w:lineRule="auto"/>
          </w:pPr>
          <w:r w:rsidRPr="00575F13">
            <w:t>Période pratique en entreprise : Mémoire et soutenance orale devant un jury professionnel</w:t>
          </w:r>
        </w:p>
      </w:sdtContent>
    </w:sdt>
    <w:p w14:paraId="7AC5FB41" w14:textId="4777C679" w:rsidR="00BD0591" w:rsidRPr="00874A3E" w:rsidRDefault="00BD0591"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7248AC7B">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FFC00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5262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" fillcolor="#ffc00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p w14:paraId="75E79DDD" w14:textId="5505E6B0" w:rsidR="005E6AB0" w:rsidRPr="000D23CB" w:rsidRDefault="000D23CB" w:rsidP="005E6AB0">
      <w:pPr>
        <w:spacing w:after="0"/>
        <w:rPr>
          <w:rFonts w:cstheme="minorHAnsi"/>
          <w:bCs/>
          <w:color w:val="000000" w:themeColor="text1"/>
        </w:rPr>
      </w:pPr>
      <w:r>
        <w:rPr>
          <w:rFonts w:cstheme="minorHAnsi"/>
          <w:color w:val="4A4A4A"/>
          <w:shd w:val="clear" w:color="auto" w:fill="FFFFFF"/>
        </w:rPr>
        <w:t>Le</w:t>
      </w:r>
      <w:r w:rsidRPr="000D23CB">
        <w:rPr>
          <w:rFonts w:cstheme="minorHAnsi"/>
          <w:color w:val="4A4A4A"/>
          <w:shd w:val="clear" w:color="auto" w:fill="FFFFFF"/>
        </w:rPr>
        <w:t xml:space="preserve"> candidat doit justifier d’un diplôme de niveau 6 (équivalent BAC+3, de préférence numérique, informatique ou digital) validé ou en cours de validation. </w:t>
      </w:r>
    </w:p>
    <w:p w14:paraId="5D25BC80" w14:textId="77777777" w:rsidR="00F652B5" w:rsidRPr="005E6AB0" w:rsidRDefault="00F652B5" w:rsidP="00F652B5">
      <w:pPr>
        <w:spacing w:after="0"/>
        <w:rPr>
          <w:bCs/>
          <w:color w:val="000000" w:themeColor="text1"/>
        </w:rPr>
      </w:pPr>
    </w:p>
    <w:p w14:paraId="2FDC3D51" w14:textId="77777777" w:rsidR="000B63BB" w:rsidRDefault="000B63BB" w:rsidP="00F652B5">
      <w:pPr>
        <w:spacing w:after="0"/>
        <w:rPr>
          <w:b/>
          <w:color w:val="000000" w:themeColor="text1"/>
          <w:sz w:val="24"/>
          <w:szCs w:val="24"/>
        </w:rPr>
      </w:pPr>
    </w:p>
    <w:p w14:paraId="2A509561" w14:textId="77777777" w:rsidR="000B63BB" w:rsidRDefault="000B63BB">
      <w:pPr>
        <w:rPr>
          <w:b/>
          <w:color w:val="000000" w:themeColor="text1"/>
          <w:sz w:val="24"/>
          <w:szCs w:val="24"/>
        </w:rPr>
      </w:pPr>
      <w:r>
        <w:rPr>
          <w:b/>
          <w:color w:val="000000" w:themeColor="text1"/>
          <w:sz w:val="24"/>
          <w:szCs w:val="24"/>
        </w:rPr>
        <w:br w:type="page"/>
      </w:r>
    </w:p>
    <w:p w14:paraId="0BBD6CB2" w14:textId="554A9C07" w:rsidR="00F652B5" w:rsidRPr="0013789E" w:rsidRDefault="00F652B5" w:rsidP="00F652B5">
      <w:pPr>
        <w:spacing w:after="0"/>
        <w:rPr>
          <w:b/>
          <w:color w:val="000000" w:themeColor="text1"/>
        </w:rPr>
      </w:pPr>
      <w:r w:rsidRPr="0013789E">
        <w:rPr>
          <w:b/>
          <w:color w:val="000000" w:themeColor="text1"/>
          <w:sz w:val="24"/>
          <w:szCs w:val="24"/>
        </w:rPr>
        <w:lastRenderedPageBreak/>
        <w:t>DOSSIER DE CANDIDATURE</w:t>
      </w:r>
    </w:p>
    <w:p w14:paraId="4F0CD279" w14:textId="6D90A149" w:rsidR="000D23CB" w:rsidRDefault="000D23CB" w:rsidP="000D23CB">
      <w:pPr>
        <w:spacing w:after="0"/>
        <w:rPr>
          <w:rFonts w:cstheme="minorHAnsi"/>
          <w:color w:val="4A4A4A"/>
          <w:shd w:val="clear" w:color="auto" w:fill="FFFFFF"/>
        </w:rPr>
      </w:pPr>
      <w:r w:rsidRPr="000D23CB">
        <w:rPr>
          <w:rFonts w:cstheme="minorHAnsi"/>
          <w:color w:val="4A4A4A"/>
          <w:shd w:val="clear" w:color="auto" w:fill="FFFFFF"/>
        </w:rPr>
        <w:t>Les candidatures s’effectuent via l’espace candidature de notre site</w:t>
      </w:r>
      <w:r w:rsidR="00133F99">
        <w:rPr>
          <w:rFonts w:cstheme="minorHAnsi"/>
          <w:color w:val="4A4A4A"/>
          <w:shd w:val="clear" w:color="auto" w:fill="FFFFFF"/>
        </w:rPr>
        <w:t xml:space="preserve"> avant le </w:t>
      </w:r>
      <w:r w:rsidR="000B63BB">
        <w:rPr>
          <w:rFonts w:cstheme="minorHAnsi"/>
          <w:color w:val="4A4A4A"/>
          <w:shd w:val="clear" w:color="auto" w:fill="FFFFFF"/>
        </w:rPr>
        <w:t>31/08/2025</w:t>
      </w:r>
      <w:r w:rsidRPr="000D23CB">
        <w:rPr>
          <w:rFonts w:cstheme="minorHAnsi"/>
          <w:color w:val="4A4A4A"/>
          <w:shd w:val="clear" w:color="auto" w:fill="FFFFFF"/>
        </w:rPr>
        <w:t xml:space="preserve"> : </w:t>
      </w:r>
      <w:hyperlink r:id="rId8" w:history="1">
        <w:r w:rsidRPr="00F10786">
          <w:rPr>
            <w:rStyle w:val="Lienhypertexte"/>
            <w:rFonts w:cstheme="minorHAnsi"/>
            <w:shd w:val="clear" w:color="auto" w:fill="FFFFFF"/>
          </w:rPr>
          <w:t>https://campus.byccinievre.fr</w:t>
        </w:r>
      </w:hyperlink>
    </w:p>
    <w:p w14:paraId="0B3988A5" w14:textId="61FC7476" w:rsidR="000D23CB" w:rsidRPr="00DE0DC2" w:rsidRDefault="000D23CB" w:rsidP="00167652">
      <w:pPr>
        <w:spacing w:after="0"/>
      </w:pPr>
      <w:r w:rsidRPr="000D23CB">
        <w:rPr>
          <w:rFonts w:cstheme="minorHAnsi"/>
          <w:color w:val="4A4A4A"/>
          <w:shd w:val="clear" w:color="auto" w:fill="FFFFFF"/>
        </w:rPr>
        <w:t> </w:t>
      </w:r>
    </w:p>
    <w:p w14:paraId="18E0DABC" w14:textId="2AB7694C" w:rsidR="00BD0591" w:rsidRDefault="005E6AB0" w:rsidP="005E6AB0">
      <w:pPr>
        <w:spacing w:after="0"/>
        <w:rPr>
          <w:b/>
          <w:color w:val="000000" w:themeColor="text1"/>
          <w:sz w:val="24"/>
          <w:szCs w:val="24"/>
        </w:rPr>
      </w:pPr>
      <w:r>
        <w:rPr>
          <w:b/>
          <w:color w:val="000000" w:themeColor="text1"/>
          <w:sz w:val="24"/>
          <w:szCs w:val="24"/>
        </w:rPr>
        <w:t>PROCEDURE D’ADMISSION</w:t>
      </w:r>
    </w:p>
    <w:sdt>
      <w:sdtPr>
        <w:rPr>
          <w:bCs/>
          <w:color w:val="000000" w:themeColor="text1"/>
        </w:rPr>
        <w:id w:val="1409268506"/>
        <w:placeholder>
          <w:docPart w:val="64C0361173CD4634A434AC096849FAE9"/>
        </w:placeholder>
      </w:sdtPr>
      <w:sdtEndPr/>
      <w:sdtContent>
        <w:p w14:paraId="418068A9" w14:textId="0356EEE9" w:rsidR="0048522F" w:rsidRPr="007C3590" w:rsidRDefault="0048522F" w:rsidP="00133F99">
          <w:pPr>
            <w:pStyle w:val="Paragraphedeliste"/>
            <w:numPr>
              <w:ilvl w:val="0"/>
              <w:numId w:val="8"/>
            </w:numPr>
            <w:spacing w:after="0"/>
          </w:pPr>
          <w:r w:rsidRPr="007C3590">
            <w:t>Examen du dossier de candidature</w:t>
          </w:r>
        </w:p>
        <w:p w14:paraId="2D1BE3C4" w14:textId="2C0B1DBB" w:rsidR="0048522F" w:rsidRPr="007C3590" w:rsidRDefault="00167652" w:rsidP="00167652">
          <w:pPr>
            <w:pStyle w:val="Paragraphedeliste"/>
            <w:numPr>
              <w:ilvl w:val="0"/>
              <w:numId w:val="2"/>
            </w:numPr>
            <w:spacing w:after="0" w:line="240" w:lineRule="auto"/>
          </w:pPr>
          <w:r w:rsidRPr="007C3590">
            <w:t>Entretien</w:t>
          </w:r>
          <w:r w:rsidR="0048522F" w:rsidRPr="007C3590">
            <w:t xml:space="preserve"> de motivation devant un jury</w:t>
          </w:r>
        </w:p>
        <w:p w14:paraId="2209E42F" w14:textId="4684213E" w:rsidR="005E6AB0" w:rsidRPr="007C3590" w:rsidRDefault="0048522F" w:rsidP="000B548A">
          <w:pPr>
            <w:pStyle w:val="Paragraphedeliste"/>
            <w:numPr>
              <w:ilvl w:val="0"/>
              <w:numId w:val="2"/>
            </w:numPr>
            <w:spacing w:after="0" w:line="240" w:lineRule="auto"/>
            <w:rPr>
              <w:bCs/>
              <w:color w:val="000000" w:themeColor="text1"/>
            </w:rPr>
          </w:pPr>
          <w:r w:rsidRPr="007C3590">
            <w:t>T</w:t>
          </w:r>
          <w:r w:rsidR="00167652" w:rsidRPr="007C3590">
            <w:t>ests de positionnement (français, informatique et anglais)</w:t>
          </w:r>
        </w:p>
      </w:sdtContent>
    </w:sdt>
    <w:p w14:paraId="2ED58620" w14:textId="3563F75E" w:rsidR="00592643" w:rsidRDefault="00592643" w:rsidP="005E6AB0">
      <w:pPr>
        <w:spacing w:after="0"/>
        <w:rPr>
          <w:bCs/>
          <w:color w:val="000000" w:themeColor="text1"/>
        </w:rPr>
      </w:pPr>
    </w:p>
    <w:p w14:paraId="5715A059" w14:textId="77777777" w:rsidR="00D02A9B" w:rsidRDefault="00D02A9B" w:rsidP="005E6AB0">
      <w:pPr>
        <w:spacing w:after="0"/>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3D193846">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FFC00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C031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" fillcolor="#ffc00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Pr>
          <w:b/>
          <w:color w:val="000000" w:themeColor="text1"/>
          <w:sz w:val="24"/>
          <w:szCs w:val="24"/>
        </w:rPr>
        <w:t>MOYENS MOBILISES POUR LA RECHERCHE DU CONTRAT D’APPRENTISSAGE</w:t>
      </w:r>
    </w:p>
    <w:p w14:paraId="27BC90BD" w14:textId="5D3C66A3" w:rsidR="00137EEB" w:rsidRPr="00137EEB" w:rsidRDefault="008F3B42" w:rsidP="005E6AB0">
      <w:pPr>
        <w:spacing w:after="0"/>
      </w:pPr>
      <w:r>
        <w:t>Le Campus by CCI Nièvre</w:t>
      </w:r>
      <w:r w:rsidR="00137EEB" w:rsidRPr="00137EEB">
        <w:t xml:space="preserve"> propose un accompagnement pour la recherche de stage et d'alternance mais </w:t>
      </w:r>
      <w:r>
        <w:t xml:space="preserve">les étudiants restent </w:t>
      </w:r>
      <w:r w:rsidR="00137EEB" w:rsidRPr="00137EEB">
        <w:t>acteur</w:t>
      </w:r>
      <w:r>
        <w:t>s</w:t>
      </w:r>
      <w:r w:rsidR="00137EEB" w:rsidRPr="00137EEB">
        <w:t xml:space="preserve"> de </w:t>
      </w:r>
      <w:r>
        <w:t>leur</w:t>
      </w:r>
      <w:r w:rsidR="00137EEB" w:rsidRPr="00137EEB">
        <w:t xml:space="preserve"> recherche. </w:t>
      </w:r>
      <w:r>
        <w:t>Le Campus by CCI Nièvre</w:t>
      </w:r>
      <w:r w:rsidR="00137EEB" w:rsidRPr="00137EEB">
        <w:t xml:space="preserve"> ne s'engage pas à te trouver une entreprise, l'accompagnement réside dans l'aide à la rédaction de la lettre de motivation, réalisation du CV, préparation aux entretiens, veilles des annonces sur les réseaux, partage des offres des partenaires</w:t>
      </w:r>
      <w:r w:rsidR="00133F99">
        <w:t>.</w:t>
      </w:r>
    </w:p>
    <w:p w14:paraId="0F19B41B" w14:textId="77777777" w:rsidR="00137EEB" w:rsidRDefault="00137EEB" w:rsidP="005E6AB0">
      <w:pPr>
        <w:spacing w:after="0"/>
        <w:rPr>
          <w:bCs/>
          <w:color w:val="000000" w:themeColor="text1"/>
        </w:rPr>
      </w:pPr>
    </w:p>
    <w:p w14:paraId="5FB6235B" w14:textId="77777777" w:rsidR="00C5482F" w:rsidRDefault="00C5482F" w:rsidP="00D674F4">
      <w:pPr>
        <w:spacing w:after="0"/>
        <w:ind w:right="-285"/>
        <w:rPr>
          <w:b/>
          <w:color w:val="000000" w:themeColor="text1"/>
          <w:sz w:val="24"/>
          <w:szCs w:val="24"/>
        </w:rPr>
      </w:pPr>
    </w:p>
    <w:p w14:paraId="11864315" w14:textId="78D35D7B"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sdt>
      <w:sdtPr>
        <w:rPr>
          <w:bCs/>
          <w:color w:val="000000" w:themeColor="text1"/>
        </w:rPr>
        <w:id w:val="-1117975885"/>
        <w:placeholder>
          <w:docPart w:val="2DFBC17C4898486AA47932AAC7F9D281"/>
        </w:placeholder>
      </w:sdtPr>
      <w:sdtEndPr/>
      <w:sdtContent>
        <w:p w14:paraId="2E982C5D" w14:textId="74E89914" w:rsidR="005E6AB0" w:rsidRPr="005E6AB0" w:rsidRDefault="00137EEB" w:rsidP="00133F99">
          <w:pPr>
            <w:spacing w:after="0"/>
            <w:rPr>
              <w:bCs/>
              <w:color w:val="000000" w:themeColor="text1"/>
            </w:rPr>
          </w:pPr>
          <w:r>
            <w:t xml:space="preserve">Afin de favoriser de faciliter l’insertion professionnelle de ses diplômés, Le Campus by CCI Nièvre a signé un partenariat avec la plateforme </w:t>
          </w:r>
          <w:r>
            <w:rPr>
              <w:b/>
              <w:bCs/>
            </w:rPr>
            <w:t>JobTeaser</w:t>
          </w:r>
          <w:r w:rsidRPr="00137EEB">
            <w:t>. Par ailleurs des offres d’emploi sont régulièrement diffusé</w:t>
          </w:r>
          <w:r w:rsidR="00133F99">
            <w:t>e</w:t>
          </w:r>
          <w:r w:rsidRPr="00137EEB">
            <w:t>s par mail ou via la page LinkedIn de l’école</w:t>
          </w:r>
          <w:r w:rsidR="00133F99">
            <w:t>.</w:t>
          </w:r>
        </w:p>
      </w:sdtContent>
    </w:sdt>
    <w:p w14:paraId="38481D2D" w14:textId="0AC2FC38" w:rsidR="004F13D4" w:rsidRDefault="004F13D4" w:rsidP="005E6AB0">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5F1286DE">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FFC00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8A137"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" fillcolor="#ffc000" strokecolor="#d0c2bd" strokeweight="1pt">
                <w10:wrap anchorx="margin"/>
              </v:rect>
            </w:pict>
          </mc:Fallback>
        </mc:AlternateContent>
      </w: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6CAF8B09"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8F3B42">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7BA1F41D" w14:textId="77777777" w:rsidR="004F13D4" w:rsidRPr="001E318F" w:rsidRDefault="004F13D4"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56D8448C">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FFC00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10D2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" fillcolor="#ffc000" strokecolor="#d0c2bd" strokeweight="1pt">
                <w10:wrap anchorx="margin"/>
              </v:rect>
            </w:pict>
          </mc:Fallback>
        </mc:AlternateContent>
      </w: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450CA318"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r w:rsidR="008F3B42">
        <w:rPr>
          <w:b/>
          <w:color w:val="000000" w:themeColor="text1"/>
          <w:sz w:val="24"/>
          <w:szCs w:val="24"/>
          <w:u w:val="single"/>
        </w:rPr>
        <w:t xml:space="preserve"> et d’ingénierie de formation</w:t>
      </w:r>
    </w:p>
    <w:p w14:paraId="6FFFC2E6" w14:textId="657F2EB3"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8F3B42">
            <w:rPr>
              <w:bCs/>
              <w:color w:val="000000" w:themeColor="text1"/>
            </w:rPr>
            <w:t>Valérie</w:t>
          </w:r>
        </w:sdtContent>
      </w:sdt>
    </w:p>
    <w:p w14:paraId="073D2A22" w14:textId="0D352AC8"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8F3B42">
            <w:rPr>
              <w:bCs/>
              <w:color w:val="000000" w:themeColor="text1"/>
            </w:rPr>
            <w:t>DELMOTTE</w:t>
          </w:r>
        </w:sdtContent>
      </w:sdt>
    </w:p>
    <w:p w14:paraId="60561E9B" w14:textId="44EE0178" w:rsidR="00092541" w:rsidRPr="00092541" w:rsidRDefault="00092541"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3744217"/>
          <w:placeholder>
            <w:docPart w:val="DefaultPlaceholder_-1854013440"/>
          </w:placeholder>
        </w:sdtPr>
        <w:sdtEndPr/>
        <w:sdtContent>
          <w:r w:rsidR="008F3B42">
            <w:rPr>
              <w:bCs/>
              <w:color w:val="000000" w:themeColor="text1"/>
            </w:rPr>
            <w:t>0764377750</w:t>
          </w:r>
        </w:sdtContent>
      </w:sdt>
    </w:p>
    <w:p w14:paraId="23EFF7C2" w14:textId="30A1BAB5" w:rsidR="00092541" w:rsidRPr="00092541" w:rsidRDefault="00092541"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sdtContent>
          <w:r w:rsidR="008F3B42">
            <w:rPr>
              <w:bCs/>
              <w:color w:val="000000" w:themeColor="text1"/>
            </w:rPr>
            <w:t>v.delmotte@byccinievre.fr</w:t>
          </w:r>
        </w:sdtContent>
      </w:sdt>
    </w:p>
    <w:p w14:paraId="208D5C09" w14:textId="77777777" w:rsidR="009942C4" w:rsidRDefault="009942C4" w:rsidP="00092541">
      <w:pPr>
        <w:rPr>
          <w:b/>
          <w:color w:val="000000" w:themeColor="text1"/>
          <w:sz w:val="24"/>
          <w:szCs w:val="24"/>
          <w:u w:val="single"/>
        </w:rPr>
      </w:pPr>
    </w:p>
    <w:p w14:paraId="0183543A" w14:textId="5FBE3F40" w:rsidR="00092541" w:rsidRPr="00092541" w:rsidRDefault="008F3B42" w:rsidP="00092541">
      <w:pPr>
        <w:rPr>
          <w:b/>
          <w:color w:val="000000" w:themeColor="text1"/>
          <w:sz w:val="24"/>
          <w:szCs w:val="24"/>
          <w:u w:val="single"/>
        </w:rPr>
      </w:pPr>
      <w:r>
        <w:rPr>
          <w:b/>
          <w:color w:val="000000" w:themeColor="text1"/>
          <w:sz w:val="24"/>
          <w:szCs w:val="24"/>
          <w:u w:val="single"/>
        </w:rPr>
        <w:t>Chargé</w:t>
      </w:r>
      <w:r w:rsidR="00092541" w:rsidRPr="00092541">
        <w:rPr>
          <w:b/>
          <w:color w:val="000000" w:themeColor="text1"/>
          <w:sz w:val="24"/>
          <w:szCs w:val="24"/>
          <w:u w:val="single"/>
        </w:rPr>
        <w:t xml:space="preserve">e </w:t>
      </w:r>
      <w:r>
        <w:rPr>
          <w:b/>
          <w:color w:val="000000" w:themeColor="text1"/>
          <w:sz w:val="24"/>
          <w:szCs w:val="24"/>
          <w:u w:val="single"/>
        </w:rPr>
        <w:t>de recrutement et d’accompagnement</w:t>
      </w:r>
    </w:p>
    <w:p w14:paraId="5A815A4C" w14:textId="4E505718"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79B0AE59B40440E1AD72C73AB5AB26AA"/>
          </w:placeholder>
        </w:sdtPr>
        <w:sdtEndPr/>
        <w:sdtContent>
          <w:r w:rsidR="008F3B42">
            <w:rPr>
              <w:bCs/>
              <w:color w:val="000000" w:themeColor="text1"/>
            </w:rPr>
            <w:t>Géraldine</w:t>
          </w:r>
        </w:sdtContent>
      </w:sdt>
    </w:p>
    <w:p w14:paraId="2F71F8E4" w14:textId="115DF2D5"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79B0AE59B40440E1AD72C73AB5AB26AA"/>
          </w:placeholder>
        </w:sdtPr>
        <w:sdtEndPr/>
        <w:sdtContent>
          <w:r w:rsidR="008F3B42">
            <w:rPr>
              <w:bCs/>
              <w:color w:val="000000" w:themeColor="text1"/>
            </w:rPr>
            <w:t>CALLAUD</w:t>
          </w:r>
        </w:sdtContent>
      </w:sdt>
    </w:p>
    <w:p w14:paraId="42661028" w14:textId="7943CFB4"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79B0AE59B40440E1AD72C73AB5AB26AA"/>
          </w:placeholder>
        </w:sdtPr>
        <w:sdtEndPr/>
        <w:sdtContent>
          <w:r w:rsidR="008F3B42">
            <w:rPr>
              <w:bCs/>
              <w:color w:val="000000" w:themeColor="text1"/>
            </w:rPr>
            <w:t>0772399812</w:t>
          </w:r>
        </w:sdtContent>
      </w:sdt>
    </w:p>
    <w:p w14:paraId="60869364" w14:textId="4BF557E3"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79B0AE59B40440E1AD72C73AB5AB26AA"/>
          </w:placeholder>
        </w:sdtPr>
        <w:sdtEndPr/>
        <w:sdtContent>
          <w:r w:rsidR="008F3B42">
            <w:rPr>
              <w:bCs/>
              <w:color w:val="000000" w:themeColor="text1"/>
            </w:rPr>
            <w:t>g.callaud@byccinievre.fr</w:t>
          </w:r>
        </w:sdtContent>
      </w:sdt>
    </w:p>
    <w:p w14:paraId="356A73A9" w14:textId="77777777" w:rsidR="00092541" w:rsidRPr="00EF0BD3" w:rsidRDefault="00092541" w:rsidP="00EF0BD3">
      <w:pPr>
        <w:rPr>
          <w:b/>
          <w:color w:val="000000" w:themeColor="text1"/>
          <w:sz w:val="24"/>
          <w:szCs w:val="24"/>
          <w:u w:val="single"/>
        </w:rPr>
      </w:pPr>
    </w:p>
    <w:p w14:paraId="1D3E3360" w14:textId="3A22D15E" w:rsidR="004F13D4" w:rsidRPr="00092541" w:rsidRDefault="004F13D4" w:rsidP="004F13D4">
      <w:pPr>
        <w:rPr>
          <w:b/>
          <w:color w:val="000000" w:themeColor="text1"/>
          <w:sz w:val="24"/>
          <w:szCs w:val="24"/>
          <w:u w:val="single"/>
        </w:rPr>
      </w:pPr>
      <w:r>
        <w:rPr>
          <w:b/>
          <w:color w:val="000000" w:themeColor="text1"/>
          <w:sz w:val="24"/>
          <w:szCs w:val="24"/>
          <w:u w:val="single"/>
        </w:rPr>
        <w:t>Assistante</w:t>
      </w:r>
      <w:r w:rsidR="00133F99">
        <w:rPr>
          <w:b/>
          <w:color w:val="000000" w:themeColor="text1"/>
          <w:sz w:val="24"/>
          <w:szCs w:val="24"/>
          <w:u w:val="single"/>
        </w:rPr>
        <w:t xml:space="preserve"> pédagogique</w:t>
      </w:r>
    </w:p>
    <w:p w14:paraId="62123384" w14:textId="04EC192C"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2D65CA18E1A44991A8B3E6940117CE55"/>
          </w:placeholder>
        </w:sdtPr>
        <w:sdtEndPr/>
        <w:sdtContent>
          <w:r w:rsidR="008F3B42">
            <w:rPr>
              <w:bCs/>
              <w:color w:val="000000" w:themeColor="text1"/>
            </w:rPr>
            <w:t>Sylvie</w:t>
          </w:r>
        </w:sdtContent>
      </w:sdt>
    </w:p>
    <w:p w14:paraId="6F4F4244" w14:textId="4FC9FE49"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2D65CA18E1A44991A8B3E6940117CE55"/>
          </w:placeholder>
        </w:sdtPr>
        <w:sdtEndPr/>
        <w:sdtContent>
          <w:r w:rsidR="008F3B42">
            <w:rPr>
              <w:bCs/>
              <w:color w:val="000000" w:themeColor="text1"/>
            </w:rPr>
            <w:t>AUTHON</w:t>
          </w:r>
        </w:sdtContent>
      </w:sdt>
    </w:p>
    <w:p w14:paraId="4EAE1972" w14:textId="191F7F5A"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2D65CA18E1A44991A8B3E6940117CE55"/>
          </w:placeholder>
        </w:sdtPr>
        <w:sdtEndPr/>
        <w:sdtContent>
          <w:r w:rsidR="008F3B42">
            <w:rPr>
              <w:bCs/>
              <w:color w:val="000000" w:themeColor="text1"/>
            </w:rPr>
            <w:t>0664192887</w:t>
          </w:r>
        </w:sdtContent>
      </w:sdt>
    </w:p>
    <w:p w14:paraId="0813163D" w14:textId="6425063B"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2D65CA18E1A44991A8B3E6940117CE55"/>
          </w:placeholder>
        </w:sdtPr>
        <w:sdtEndPr/>
        <w:sdtContent>
          <w:r w:rsidR="008F3B42">
            <w:rPr>
              <w:bCs/>
              <w:color w:val="000000" w:themeColor="text1"/>
            </w:rPr>
            <w:t>s.authon@byccinievre.fr</w:t>
          </w:r>
        </w:sdtContent>
      </w:sdt>
    </w:p>
    <w:p w14:paraId="51F1A425" w14:textId="3E32F084" w:rsidR="00BD0591" w:rsidRPr="004F13D4" w:rsidRDefault="00BD0591" w:rsidP="004F13D4">
      <w:pPr>
        <w:spacing w:after="0"/>
        <w:rPr>
          <w:bCs/>
          <w:color w:val="000000" w:themeColor="text1"/>
        </w:rPr>
      </w:pPr>
    </w:p>
    <w:p w14:paraId="16A2A1A2" w14:textId="1650E9D4" w:rsidR="005E6AB0" w:rsidRDefault="000B63BB" w:rsidP="000B63BB">
      <w:pPr>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30944" behindDoc="0" locked="0" layoutInCell="1" allowOverlap="1" wp14:anchorId="7B868EC9" wp14:editId="715F866E">
                <wp:simplePos x="0" y="0"/>
                <wp:positionH relativeFrom="margin">
                  <wp:posOffset>0</wp:posOffset>
                </wp:positionH>
                <wp:positionV relativeFrom="paragraph">
                  <wp:posOffset>0</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FFC00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460CA2" w14:textId="56B9CDAD" w:rsidR="000B63BB" w:rsidRDefault="000B63BB" w:rsidP="000B63BB">
                            <w:pPr>
                              <w:jc w:val="center"/>
                            </w:pPr>
                          </w:p>
                          <w:p w14:paraId="31144B01" w14:textId="77777777" w:rsidR="000B63BB" w:rsidRDefault="000B63BB" w:rsidP="000B63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68EC9" id="Rectangle 3" o:spid="_x0000_s1027" style="position:absolute;margin-left:0;margin-top:0;width:481.9pt;height:3.55pt;flip:y;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" fillcolor="#ffc000" strokecolor="#d0c2bd" strokeweight="1pt">
                <v:textbox>
                  <w:txbxContent>
                    <w:p w14:paraId="43460CA2" w14:textId="56B9CDAD" w:rsidR="000B63BB" w:rsidRDefault="000B63BB" w:rsidP="000B63BB">
                      <w:pPr>
                        <w:jc w:val="center"/>
                      </w:pPr>
                    </w:p>
                    <w:p w14:paraId="31144B01" w14:textId="77777777" w:rsidR="000B63BB" w:rsidRDefault="000B63BB" w:rsidP="000B63BB">
                      <w:pPr>
                        <w:jc w:val="center"/>
                      </w:pPr>
                    </w:p>
                  </w:txbxContent>
                </v:textbox>
                <w10:wrap anchorx="margin"/>
              </v:rect>
            </w:pict>
          </mc:Fallback>
        </mc:AlternateContent>
      </w:r>
    </w:p>
    <w:p w14:paraId="2B732403" w14:textId="77777777" w:rsidR="00390174" w:rsidRDefault="00390174">
      <w:pPr>
        <w:rPr>
          <w:b/>
          <w:color w:val="000000" w:themeColor="text1"/>
          <w:sz w:val="24"/>
          <w:szCs w:val="24"/>
          <w:u w:val="single"/>
        </w:rPr>
      </w:pPr>
      <w:r>
        <w:rPr>
          <w:b/>
          <w:color w:val="000000" w:themeColor="text1"/>
          <w:sz w:val="24"/>
          <w:szCs w:val="24"/>
          <w:u w:val="single"/>
        </w:rPr>
        <w:br w:type="page"/>
      </w:r>
    </w:p>
    <w:p w14:paraId="6112159C" w14:textId="77777777" w:rsidR="00390174" w:rsidRDefault="00390174" w:rsidP="005E6AB0">
      <w:pPr>
        <w:spacing w:after="0"/>
        <w:jc w:val="center"/>
        <w:rPr>
          <w:b/>
          <w:color w:val="000000" w:themeColor="text1"/>
          <w:sz w:val="24"/>
          <w:szCs w:val="24"/>
          <w:u w:val="single"/>
        </w:rPr>
      </w:pPr>
    </w:p>
    <w:p w14:paraId="632C71F0" w14:textId="7B39522A" w:rsidR="005E6AB0" w:rsidRDefault="005E6AB0" w:rsidP="005E6AB0">
      <w:pPr>
        <w:spacing w:after="0"/>
        <w:jc w:val="center"/>
        <w:rPr>
          <w:b/>
          <w:color w:val="000000" w:themeColor="text1"/>
          <w:sz w:val="24"/>
          <w:szCs w:val="24"/>
          <w:u w:val="single"/>
        </w:rPr>
      </w:pPr>
      <w:r w:rsidRPr="006164CC">
        <w:rPr>
          <w:b/>
          <w:color w:val="000000" w:themeColor="text1"/>
          <w:sz w:val="24"/>
          <w:szCs w:val="24"/>
          <w:u w:val="single"/>
        </w:rPr>
        <w:t xml:space="preserve">INDICATEURS DE RESULTATS </w:t>
      </w:r>
    </w:p>
    <w:p w14:paraId="19A2BDBE" w14:textId="2683F865" w:rsidR="00390174" w:rsidRPr="00390174" w:rsidRDefault="00390174" w:rsidP="005E6AB0">
      <w:pPr>
        <w:spacing w:after="0"/>
        <w:jc w:val="center"/>
        <w:rPr>
          <w:b/>
          <w:color w:val="000000" w:themeColor="text1"/>
          <w:sz w:val="24"/>
          <w:szCs w:val="24"/>
        </w:rPr>
      </w:pPr>
      <w:r w:rsidRPr="00390174">
        <w:rPr>
          <w:b/>
          <w:color w:val="000000" w:themeColor="text1"/>
          <w:sz w:val="24"/>
          <w:szCs w:val="24"/>
          <w:u w:val="single"/>
        </w:rPr>
        <w:t>COHORTE 2023-2025</w:t>
      </w:r>
      <w:r w:rsidRPr="00390174">
        <w:rPr>
          <w:b/>
          <w:color w:val="000000" w:themeColor="text1"/>
          <w:sz w:val="24"/>
          <w:szCs w:val="24"/>
        </w:rPr>
        <w:t xml:space="preserve"> Manager de Solutions Digitales et Data (avant refonte du diplôme)</w:t>
      </w:r>
    </w:p>
    <w:p w14:paraId="3CA7C496" w14:textId="5E22344E" w:rsidR="005E6AB0" w:rsidRDefault="005E6AB0" w:rsidP="005E6AB0">
      <w:pPr>
        <w:spacing w:after="0"/>
        <w:rPr>
          <w:bCs/>
          <w:color w:val="000000" w:themeColor="text1"/>
        </w:rPr>
      </w:pPr>
    </w:p>
    <w:p w14:paraId="613D7C8F" w14:textId="77777777" w:rsidR="004F13D4" w:rsidRDefault="004F13D4" w:rsidP="005E6AB0">
      <w:pPr>
        <w:spacing w:after="0"/>
        <w:rPr>
          <w:bCs/>
          <w:color w:val="000000" w:themeColor="text1"/>
        </w:rPr>
      </w:pPr>
    </w:p>
    <w:p w14:paraId="3C19D9FE" w14:textId="77777777" w:rsidR="00390174" w:rsidRPr="00390174" w:rsidRDefault="00390174" w:rsidP="00390174">
      <w:pPr>
        <w:spacing w:after="0"/>
        <w:rPr>
          <w:bCs/>
          <w:i/>
          <w:iCs/>
          <w:color w:val="000000" w:themeColor="text1"/>
          <w:sz w:val="18"/>
          <w:szCs w:val="18"/>
        </w:rPr>
      </w:pPr>
      <w:r w:rsidRPr="00390174">
        <w:rPr>
          <w:b/>
          <w:color w:val="000000" w:themeColor="text1"/>
          <w:sz w:val="24"/>
          <w:szCs w:val="24"/>
        </w:rPr>
        <w:t xml:space="preserve">TAUX DE DIPLOMATION </w:t>
      </w:r>
      <w:r w:rsidRPr="00390174">
        <w:rPr>
          <w:bCs/>
          <w:i/>
          <w:iCs/>
          <w:color w:val="000000" w:themeColor="text1"/>
          <w:sz w:val="18"/>
          <w:szCs w:val="18"/>
        </w:rPr>
        <w:t>(= nb de diplômés/nb de candidats présentés à l’examen)</w:t>
      </w:r>
    </w:p>
    <w:sdt>
      <w:sdtPr>
        <w:rPr>
          <w:b/>
          <w:bCs/>
          <w:color w:val="000000" w:themeColor="text1"/>
          <w:sz w:val="24"/>
          <w:szCs w:val="24"/>
        </w:rPr>
        <w:id w:val="792410834"/>
        <w:placeholder>
          <w:docPart w:val="905A34F9E96D4ACD8B431CC87D6C9CDA"/>
        </w:placeholder>
      </w:sdtPr>
      <w:sdtContent>
        <w:p w14:paraId="46CCA99C" w14:textId="60448F63" w:rsidR="00390174" w:rsidRPr="00390174" w:rsidRDefault="00390174" w:rsidP="00390174">
          <w:pPr>
            <w:spacing w:after="0"/>
            <w:rPr>
              <w:b/>
              <w:bCs/>
              <w:color w:val="000000" w:themeColor="text1"/>
              <w:sz w:val="24"/>
              <w:szCs w:val="24"/>
            </w:rPr>
          </w:pPr>
          <w:r>
            <w:rPr>
              <w:b/>
              <w:bCs/>
              <w:color w:val="000000" w:themeColor="text1"/>
              <w:sz w:val="24"/>
              <w:szCs w:val="24"/>
            </w:rPr>
            <w:t>100%</w:t>
          </w:r>
        </w:p>
      </w:sdtContent>
    </w:sdt>
    <w:p w14:paraId="34939253" w14:textId="77777777" w:rsidR="00390174" w:rsidRPr="00390174" w:rsidRDefault="00390174" w:rsidP="00390174">
      <w:pPr>
        <w:spacing w:after="0"/>
        <w:rPr>
          <w:b/>
          <w:bCs/>
          <w:color w:val="000000" w:themeColor="text1"/>
          <w:sz w:val="24"/>
          <w:szCs w:val="24"/>
        </w:rPr>
      </w:pPr>
    </w:p>
    <w:p w14:paraId="1C614D07" w14:textId="77777777" w:rsidR="00390174" w:rsidRPr="00390174" w:rsidRDefault="00390174" w:rsidP="00390174">
      <w:pPr>
        <w:spacing w:after="0"/>
        <w:rPr>
          <w:b/>
          <w:bCs/>
          <w:color w:val="000000" w:themeColor="text1"/>
          <w:sz w:val="24"/>
          <w:szCs w:val="24"/>
        </w:rPr>
      </w:pPr>
    </w:p>
    <w:p w14:paraId="0A2F8D7A" w14:textId="453D1F61" w:rsidR="00390174" w:rsidRPr="00390174" w:rsidRDefault="00390174" w:rsidP="00390174">
      <w:pPr>
        <w:spacing w:after="0"/>
        <w:rPr>
          <w:b/>
          <w:bCs/>
          <w:color w:val="000000" w:themeColor="text1"/>
          <w:sz w:val="24"/>
          <w:szCs w:val="24"/>
        </w:rPr>
      </w:pPr>
      <w:r w:rsidRPr="00390174">
        <w:rPr>
          <w:b/>
          <w:color w:val="000000" w:themeColor="text1"/>
          <w:sz w:val="24"/>
          <w:szCs w:val="24"/>
        </w:rPr>
        <w:t xml:space="preserve">TAUX DE POURSUITE D’ETUDES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poursuite d’études</w:t>
      </w:r>
      <w:r w:rsidRPr="00903EA6">
        <w:rPr>
          <w:bCs/>
          <w:i/>
          <w:iCs/>
          <w:color w:val="000000" w:themeColor="text1"/>
          <w:sz w:val="18"/>
          <w:szCs w:val="18"/>
        </w:rPr>
        <w:t>/nb d</w:t>
      </w:r>
      <w:r>
        <w:rPr>
          <w:bCs/>
          <w:i/>
          <w:iCs/>
          <w:color w:val="000000" w:themeColor="text1"/>
          <w:sz w:val="18"/>
          <w:szCs w:val="18"/>
        </w:rPr>
        <w:t>’apprentis sortants, hors abandons précoces</w:t>
      </w:r>
      <w:r w:rsidRPr="00390174">
        <w:rPr>
          <w:b/>
          <w:bCs/>
          <w:color w:val="000000" w:themeColor="text1"/>
          <w:sz w:val="24"/>
          <w:szCs w:val="24"/>
        </w:rPr>
        <w:t xml:space="preserve"> </w:t>
      </w:r>
      <w:sdt>
        <w:sdtPr>
          <w:rPr>
            <w:b/>
            <w:bCs/>
            <w:color w:val="000000" w:themeColor="text1"/>
            <w:sz w:val="24"/>
            <w:szCs w:val="24"/>
          </w:rPr>
          <w:id w:val="-887566495"/>
          <w:placeholder>
            <w:docPart w:val="E8DDF4A2BBD646A392F1B78ACFAA61E3"/>
          </w:placeholder>
        </w:sdtPr>
        <w:sdtContent>
          <w:sdt>
            <w:sdtPr>
              <w:rPr>
                <w:b/>
                <w:bCs/>
                <w:color w:val="000000" w:themeColor="text1"/>
                <w:sz w:val="24"/>
                <w:szCs w:val="24"/>
              </w:rPr>
              <w:id w:val="-49775123"/>
              <w:placeholder>
                <w:docPart w:val="95F6F525E8174CE29C722DC4863ECDD3"/>
              </w:placeholder>
            </w:sdtPr>
            <w:sdtContent>
              <w:r>
                <w:rPr>
                  <w:b/>
                  <w:bCs/>
                  <w:color w:val="000000" w:themeColor="text1"/>
                  <w:sz w:val="24"/>
                  <w:szCs w:val="24"/>
                </w:rPr>
                <w:t>0%</w:t>
              </w:r>
            </w:sdtContent>
          </w:sdt>
        </w:sdtContent>
      </w:sdt>
    </w:p>
    <w:p w14:paraId="5D532CB4" w14:textId="77777777" w:rsidR="00390174" w:rsidRPr="00390174" w:rsidRDefault="00390174" w:rsidP="00390174">
      <w:pPr>
        <w:spacing w:after="0"/>
        <w:rPr>
          <w:b/>
          <w:bCs/>
          <w:color w:val="000000" w:themeColor="text1"/>
          <w:sz w:val="24"/>
          <w:szCs w:val="24"/>
        </w:rPr>
      </w:pPr>
    </w:p>
    <w:p w14:paraId="5AE6D5BF" w14:textId="77777777" w:rsidR="00390174" w:rsidRPr="00390174" w:rsidRDefault="00390174" w:rsidP="00390174">
      <w:pPr>
        <w:spacing w:after="0"/>
        <w:rPr>
          <w:b/>
          <w:bCs/>
          <w:color w:val="000000" w:themeColor="text1"/>
          <w:sz w:val="24"/>
          <w:szCs w:val="24"/>
        </w:rPr>
      </w:pPr>
    </w:p>
    <w:p w14:paraId="64A2F0DA" w14:textId="77777777" w:rsidR="00390174" w:rsidRPr="00390174" w:rsidRDefault="00390174" w:rsidP="00390174">
      <w:pPr>
        <w:spacing w:after="0"/>
        <w:rPr>
          <w:bCs/>
          <w:i/>
          <w:iCs/>
          <w:color w:val="000000" w:themeColor="text1"/>
          <w:sz w:val="18"/>
          <w:szCs w:val="18"/>
        </w:rPr>
      </w:pPr>
      <w:r w:rsidRPr="00390174">
        <w:rPr>
          <w:b/>
          <w:color w:val="000000" w:themeColor="text1"/>
          <w:sz w:val="24"/>
          <w:szCs w:val="24"/>
        </w:rPr>
        <w:t xml:space="preserve">TAUX D’INSERTION PROFESSIONNELLE GLOBAL </w:t>
      </w:r>
      <w:r w:rsidRPr="00390174">
        <w:rPr>
          <w:b/>
          <w:bCs/>
          <w:i/>
          <w:iCs/>
          <w:color w:val="000000" w:themeColor="text1"/>
          <w:sz w:val="24"/>
          <w:szCs w:val="24"/>
        </w:rPr>
        <w:t>(à 6 et 18 mois)</w:t>
      </w:r>
      <w:r w:rsidRPr="00390174">
        <w:rPr>
          <w:b/>
          <w:bCs/>
          <w:i/>
          <w:iCs/>
          <w:color w:val="000000" w:themeColor="text1"/>
          <w:sz w:val="24"/>
          <w:szCs w:val="24"/>
        </w:rPr>
        <w:br/>
      </w:r>
      <w:r w:rsidRPr="00390174">
        <w:rPr>
          <w:bCs/>
          <w:i/>
          <w:iCs/>
          <w:color w:val="000000" w:themeColor="text1"/>
          <w:sz w:val="18"/>
          <w:szCs w:val="18"/>
        </w:rPr>
        <w:t>(= nb d’apprentis en emploi/nb total d’apprentis sortants, hors poursuite d’études)</w:t>
      </w:r>
    </w:p>
    <w:sdt>
      <w:sdtPr>
        <w:rPr>
          <w:b/>
          <w:bCs/>
          <w:color w:val="000000" w:themeColor="text1"/>
          <w:sz w:val="24"/>
          <w:szCs w:val="24"/>
        </w:rPr>
        <w:id w:val="-1158616381"/>
        <w:placeholder>
          <w:docPart w:val="C3EA21C5B536450BAFF15CD537782DF5"/>
        </w:placeholder>
      </w:sdtPr>
      <w:sdtContent>
        <w:sdt>
          <w:sdtPr>
            <w:rPr>
              <w:b/>
              <w:bCs/>
              <w:color w:val="000000" w:themeColor="text1"/>
              <w:sz w:val="24"/>
              <w:szCs w:val="24"/>
            </w:rPr>
            <w:id w:val="-1503815397"/>
            <w:placeholder>
              <w:docPart w:val="A0BA0EA06C664E9BB9BB3B4C0670684D"/>
            </w:placeholder>
          </w:sdtPr>
          <w:sdtContent>
            <w:p w14:paraId="59FECDAF" w14:textId="11B015DC" w:rsidR="00390174" w:rsidRPr="00390174" w:rsidRDefault="00390174" w:rsidP="00390174">
              <w:pPr>
                <w:spacing w:after="0"/>
                <w:rPr>
                  <w:b/>
                  <w:bCs/>
                  <w:color w:val="000000" w:themeColor="text1"/>
                  <w:sz w:val="24"/>
                  <w:szCs w:val="24"/>
                </w:rPr>
              </w:pPr>
              <w:r>
                <w:rPr>
                  <w:b/>
                  <w:bCs/>
                  <w:color w:val="000000" w:themeColor="text1"/>
                  <w:sz w:val="24"/>
                  <w:szCs w:val="24"/>
                </w:rPr>
                <w:t>100%</w:t>
              </w:r>
            </w:p>
          </w:sdtContent>
        </w:sdt>
      </w:sdtContent>
    </w:sdt>
    <w:p w14:paraId="1F25A165" w14:textId="77777777" w:rsidR="00390174" w:rsidRPr="00390174" w:rsidRDefault="00390174" w:rsidP="00390174">
      <w:pPr>
        <w:spacing w:after="0"/>
        <w:rPr>
          <w:b/>
          <w:bCs/>
          <w:color w:val="000000" w:themeColor="text1"/>
          <w:sz w:val="24"/>
          <w:szCs w:val="24"/>
        </w:rPr>
      </w:pPr>
    </w:p>
    <w:p w14:paraId="01AD6BF9" w14:textId="77777777" w:rsidR="00390174" w:rsidRPr="00390174" w:rsidRDefault="00390174" w:rsidP="00390174">
      <w:pPr>
        <w:spacing w:after="0"/>
        <w:rPr>
          <w:b/>
          <w:bCs/>
          <w:color w:val="000000" w:themeColor="text1"/>
          <w:sz w:val="24"/>
          <w:szCs w:val="24"/>
        </w:rPr>
      </w:pPr>
    </w:p>
    <w:p w14:paraId="7513DF7C" w14:textId="77777777" w:rsidR="00390174" w:rsidRPr="00390174" w:rsidRDefault="00390174" w:rsidP="00390174">
      <w:pPr>
        <w:spacing w:after="0"/>
        <w:rPr>
          <w:b/>
          <w:bCs/>
          <w:i/>
          <w:iCs/>
          <w:color w:val="000000" w:themeColor="text1"/>
          <w:sz w:val="24"/>
          <w:szCs w:val="24"/>
        </w:rPr>
      </w:pPr>
      <w:r w:rsidRPr="00390174">
        <w:rPr>
          <w:b/>
          <w:color w:val="000000" w:themeColor="text1"/>
          <w:sz w:val="24"/>
          <w:szCs w:val="24"/>
        </w:rPr>
        <w:t xml:space="preserve">TAUX D’INSERTION PROFESSIONNELLE DANS LE(S) MÉTIER(S) VISÉ(S) PAR LE DIPLÔME </w:t>
      </w:r>
      <w:r w:rsidRPr="00390174">
        <w:rPr>
          <w:b/>
          <w:bCs/>
          <w:i/>
          <w:iCs/>
          <w:color w:val="000000" w:themeColor="text1"/>
          <w:sz w:val="24"/>
          <w:szCs w:val="24"/>
        </w:rPr>
        <w:t>(à 6 et 18 mois)</w:t>
      </w:r>
    </w:p>
    <w:p w14:paraId="16718273" w14:textId="77777777" w:rsidR="00390174" w:rsidRPr="00390174" w:rsidRDefault="00390174" w:rsidP="00390174">
      <w:pPr>
        <w:spacing w:after="0"/>
        <w:rPr>
          <w:bCs/>
          <w:i/>
          <w:iCs/>
          <w:color w:val="000000" w:themeColor="text1"/>
          <w:sz w:val="18"/>
          <w:szCs w:val="18"/>
        </w:rPr>
      </w:pPr>
      <w:r w:rsidRPr="00390174">
        <w:rPr>
          <w:bCs/>
          <w:i/>
          <w:iCs/>
          <w:color w:val="000000" w:themeColor="text1"/>
          <w:sz w:val="18"/>
          <w:szCs w:val="18"/>
        </w:rPr>
        <w:t>(= nb d’apprentis en emploi dans le métier visé/ nb d’apprentis en emploi)</w:t>
      </w:r>
    </w:p>
    <w:sdt>
      <w:sdtPr>
        <w:rPr>
          <w:b/>
          <w:bCs/>
          <w:color w:val="000000" w:themeColor="text1"/>
          <w:sz w:val="24"/>
          <w:szCs w:val="24"/>
        </w:rPr>
        <w:id w:val="157809668"/>
        <w:placeholder>
          <w:docPart w:val="C33DB8CA475246C78AFB0561A4A073C2"/>
        </w:placeholder>
      </w:sdtPr>
      <w:sdtContent>
        <w:sdt>
          <w:sdtPr>
            <w:rPr>
              <w:b/>
              <w:bCs/>
              <w:color w:val="000000" w:themeColor="text1"/>
              <w:sz w:val="24"/>
              <w:szCs w:val="24"/>
            </w:rPr>
            <w:id w:val="-1762366005"/>
            <w:placeholder>
              <w:docPart w:val="02ECF9E1BA414B0094764F5EE8D514E9"/>
            </w:placeholder>
          </w:sdtPr>
          <w:sdtContent>
            <w:p w14:paraId="1BA63DA3" w14:textId="5AC4D9BC" w:rsidR="00390174" w:rsidRPr="00390174" w:rsidRDefault="00390174" w:rsidP="00390174">
              <w:pPr>
                <w:spacing w:after="0"/>
                <w:rPr>
                  <w:b/>
                  <w:bCs/>
                  <w:color w:val="000000" w:themeColor="text1"/>
                  <w:sz w:val="24"/>
                  <w:szCs w:val="24"/>
                </w:rPr>
              </w:pPr>
              <w:r>
                <w:rPr>
                  <w:b/>
                  <w:bCs/>
                  <w:color w:val="000000" w:themeColor="text1"/>
                  <w:sz w:val="24"/>
                  <w:szCs w:val="24"/>
                </w:rPr>
                <w:t>100%</w:t>
              </w:r>
            </w:p>
          </w:sdtContent>
        </w:sdt>
      </w:sdtContent>
    </w:sdt>
    <w:p w14:paraId="5397511C" w14:textId="77777777" w:rsidR="00390174" w:rsidRPr="00390174" w:rsidRDefault="00390174" w:rsidP="00390174">
      <w:pPr>
        <w:spacing w:after="0"/>
        <w:rPr>
          <w:b/>
          <w:bCs/>
          <w:color w:val="000000" w:themeColor="text1"/>
          <w:sz w:val="24"/>
          <w:szCs w:val="24"/>
        </w:rPr>
      </w:pPr>
    </w:p>
    <w:p w14:paraId="6F0F702B" w14:textId="77777777" w:rsidR="00390174" w:rsidRPr="00390174" w:rsidRDefault="00390174" w:rsidP="00390174">
      <w:pPr>
        <w:spacing w:after="0"/>
        <w:rPr>
          <w:b/>
          <w:bCs/>
          <w:color w:val="000000" w:themeColor="text1"/>
          <w:sz w:val="24"/>
          <w:szCs w:val="24"/>
        </w:rPr>
      </w:pPr>
    </w:p>
    <w:p w14:paraId="3E4F0906" w14:textId="77777777" w:rsidR="00390174" w:rsidRPr="00390174" w:rsidRDefault="00390174" w:rsidP="00390174">
      <w:pPr>
        <w:spacing w:after="0"/>
        <w:rPr>
          <w:bCs/>
          <w:i/>
          <w:iCs/>
          <w:color w:val="000000" w:themeColor="text1"/>
          <w:sz w:val="18"/>
          <w:szCs w:val="18"/>
        </w:rPr>
      </w:pPr>
      <w:r w:rsidRPr="00390174">
        <w:rPr>
          <w:b/>
          <w:color w:val="000000" w:themeColor="text1"/>
          <w:sz w:val="24"/>
          <w:szCs w:val="24"/>
        </w:rPr>
        <w:t xml:space="preserve">TAUX DE SATISFACTION </w:t>
      </w:r>
      <w:r w:rsidRPr="00390174">
        <w:rPr>
          <w:bCs/>
          <w:i/>
          <w:iCs/>
          <w:color w:val="000000" w:themeColor="text1"/>
          <w:sz w:val="18"/>
          <w:szCs w:val="18"/>
        </w:rPr>
        <w:t>(= nb d’apprentis satisfaits/nb de répondants)</w:t>
      </w:r>
    </w:p>
    <w:sdt>
      <w:sdtPr>
        <w:rPr>
          <w:b/>
          <w:bCs/>
          <w:color w:val="000000" w:themeColor="text1"/>
          <w:sz w:val="24"/>
          <w:szCs w:val="24"/>
        </w:rPr>
        <w:id w:val="-888649515"/>
        <w:placeholder>
          <w:docPart w:val="4B6251B64CD94D17A80C1C2A6DB03FB0"/>
        </w:placeholder>
      </w:sdtPr>
      <w:sdtContent>
        <w:sdt>
          <w:sdtPr>
            <w:rPr>
              <w:b/>
              <w:bCs/>
              <w:color w:val="000000" w:themeColor="text1"/>
              <w:sz w:val="24"/>
              <w:szCs w:val="24"/>
            </w:rPr>
            <w:id w:val="1958524416"/>
            <w:placeholder>
              <w:docPart w:val="AB2B9F3F4C5949358581BDD84667C5D9"/>
            </w:placeholder>
          </w:sdtPr>
          <w:sdtContent>
            <w:p w14:paraId="7919F821" w14:textId="5EB429A8" w:rsidR="00390174" w:rsidRPr="00390174" w:rsidRDefault="00390174" w:rsidP="00390174">
              <w:pPr>
                <w:spacing w:after="0"/>
                <w:rPr>
                  <w:b/>
                  <w:bCs/>
                  <w:color w:val="000000" w:themeColor="text1"/>
                  <w:sz w:val="24"/>
                  <w:szCs w:val="24"/>
                </w:rPr>
              </w:pPr>
              <w:r>
                <w:rPr>
                  <w:b/>
                  <w:bCs/>
                  <w:color w:val="000000" w:themeColor="text1"/>
                  <w:sz w:val="24"/>
                  <w:szCs w:val="24"/>
                </w:rPr>
                <w:t>100%</w:t>
              </w:r>
            </w:p>
          </w:sdtContent>
        </w:sdt>
      </w:sdtContent>
    </w:sdt>
    <w:p w14:paraId="7450F8BB" w14:textId="77777777" w:rsidR="00390174" w:rsidRPr="00390174" w:rsidRDefault="00390174" w:rsidP="00390174">
      <w:pPr>
        <w:spacing w:after="0"/>
        <w:rPr>
          <w:b/>
          <w:bCs/>
          <w:color w:val="000000" w:themeColor="text1"/>
          <w:sz w:val="24"/>
          <w:szCs w:val="24"/>
        </w:rPr>
      </w:pPr>
    </w:p>
    <w:p w14:paraId="616309C1" w14:textId="77777777" w:rsidR="00390174" w:rsidRPr="00390174" w:rsidRDefault="00390174" w:rsidP="00390174">
      <w:pPr>
        <w:spacing w:after="0"/>
        <w:rPr>
          <w:b/>
          <w:bCs/>
          <w:color w:val="000000" w:themeColor="text1"/>
          <w:sz w:val="24"/>
          <w:szCs w:val="24"/>
        </w:rPr>
      </w:pPr>
    </w:p>
    <w:p w14:paraId="2F7A19A4" w14:textId="77777777" w:rsidR="00390174" w:rsidRPr="00390174" w:rsidRDefault="00390174" w:rsidP="00390174">
      <w:pPr>
        <w:spacing w:after="0"/>
        <w:rPr>
          <w:bCs/>
          <w:i/>
          <w:iCs/>
          <w:color w:val="000000" w:themeColor="text1"/>
          <w:sz w:val="18"/>
          <w:szCs w:val="18"/>
        </w:rPr>
      </w:pPr>
      <w:r w:rsidRPr="00390174">
        <w:rPr>
          <w:b/>
          <w:color w:val="000000" w:themeColor="text1"/>
          <w:sz w:val="24"/>
          <w:szCs w:val="24"/>
        </w:rPr>
        <w:t xml:space="preserve">TAUX D’ABANDON DE LA FORMATION </w:t>
      </w:r>
      <w:r w:rsidRPr="00390174">
        <w:rPr>
          <w:bCs/>
          <w:i/>
          <w:iCs/>
          <w:color w:val="000000" w:themeColor="text1"/>
          <w:sz w:val="18"/>
          <w:szCs w:val="18"/>
        </w:rPr>
        <w:t>(= nb d’apprentis ayant abandonné la formation/nb total d’apprentis entrés en formation)</w:t>
      </w:r>
    </w:p>
    <w:sdt>
      <w:sdtPr>
        <w:rPr>
          <w:b/>
          <w:bCs/>
          <w:color w:val="000000" w:themeColor="text1"/>
          <w:sz w:val="24"/>
          <w:szCs w:val="24"/>
        </w:rPr>
        <w:id w:val="-797528896"/>
        <w:placeholder>
          <w:docPart w:val="C96E2369C9DC4E8A84DDAA6CFE9AB1D9"/>
        </w:placeholder>
      </w:sdtPr>
      <w:sdtContent>
        <w:sdt>
          <w:sdtPr>
            <w:rPr>
              <w:b/>
              <w:bCs/>
              <w:color w:val="000000" w:themeColor="text1"/>
              <w:sz w:val="24"/>
              <w:szCs w:val="24"/>
            </w:rPr>
            <w:id w:val="-1792823175"/>
            <w:placeholder>
              <w:docPart w:val="1BE6788E72DB49818B10F73D5688978F"/>
            </w:placeholder>
          </w:sdtPr>
          <w:sdtContent>
            <w:p w14:paraId="7A366AF6" w14:textId="1548044B" w:rsidR="00390174" w:rsidRPr="00390174" w:rsidRDefault="00390174" w:rsidP="00390174">
              <w:pPr>
                <w:spacing w:after="0"/>
                <w:rPr>
                  <w:b/>
                  <w:bCs/>
                  <w:color w:val="000000" w:themeColor="text1"/>
                  <w:sz w:val="24"/>
                  <w:szCs w:val="24"/>
                </w:rPr>
              </w:pPr>
              <w:r>
                <w:rPr>
                  <w:b/>
                  <w:bCs/>
                  <w:color w:val="000000" w:themeColor="text1"/>
                  <w:sz w:val="24"/>
                  <w:szCs w:val="24"/>
                </w:rPr>
                <w:t>0%</w:t>
              </w:r>
            </w:p>
          </w:sdtContent>
        </w:sdt>
      </w:sdtContent>
    </w:sdt>
    <w:p w14:paraId="14B25D06" w14:textId="77777777" w:rsidR="00390174" w:rsidRPr="00390174" w:rsidRDefault="00390174" w:rsidP="00390174">
      <w:pPr>
        <w:spacing w:after="0"/>
        <w:rPr>
          <w:b/>
          <w:bCs/>
          <w:color w:val="000000" w:themeColor="text1"/>
          <w:sz w:val="24"/>
          <w:szCs w:val="24"/>
        </w:rPr>
      </w:pPr>
    </w:p>
    <w:p w14:paraId="19A77A30" w14:textId="77777777" w:rsidR="00390174" w:rsidRPr="00390174" w:rsidRDefault="00390174" w:rsidP="00390174">
      <w:pPr>
        <w:spacing w:after="0"/>
        <w:rPr>
          <w:b/>
          <w:bCs/>
          <w:color w:val="000000" w:themeColor="text1"/>
          <w:sz w:val="24"/>
          <w:szCs w:val="24"/>
        </w:rPr>
      </w:pPr>
    </w:p>
    <w:p w14:paraId="49073018" w14:textId="77777777" w:rsidR="00390174" w:rsidRPr="00390174" w:rsidRDefault="00390174" w:rsidP="00390174">
      <w:pPr>
        <w:spacing w:after="0"/>
        <w:rPr>
          <w:bCs/>
          <w:i/>
          <w:iCs/>
          <w:color w:val="000000" w:themeColor="text1"/>
          <w:sz w:val="18"/>
          <w:szCs w:val="18"/>
        </w:rPr>
      </w:pPr>
      <w:r w:rsidRPr="00390174">
        <w:rPr>
          <w:b/>
          <w:color w:val="000000" w:themeColor="text1"/>
          <w:sz w:val="24"/>
          <w:szCs w:val="24"/>
        </w:rPr>
        <w:t xml:space="preserve">TAUX DE RUPTURE DES CONTRATS </w:t>
      </w:r>
      <w:r w:rsidRPr="00390174">
        <w:rPr>
          <w:bCs/>
          <w:i/>
          <w:iCs/>
          <w:color w:val="000000" w:themeColor="text1"/>
          <w:sz w:val="18"/>
          <w:szCs w:val="18"/>
        </w:rPr>
        <w:t>(= nb de ruptures/nb total de contrats signés)</w:t>
      </w:r>
    </w:p>
    <w:sdt>
      <w:sdtPr>
        <w:rPr>
          <w:b/>
          <w:bCs/>
          <w:color w:val="000000" w:themeColor="text1"/>
          <w:sz w:val="24"/>
          <w:szCs w:val="24"/>
        </w:rPr>
        <w:id w:val="426767334"/>
        <w:placeholder>
          <w:docPart w:val="21CD1EDCAB74418DB6DC0CD172B2F093"/>
        </w:placeholder>
      </w:sdtPr>
      <w:sdtContent>
        <w:sdt>
          <w:sdtPr>
            <w:rPr>
              <w:b/>
              <w:bCs/>
              <w:color w:val="000000" w:themeColor="text1"/>
              <w:sz w:val="24"/>
              <w:szCs w:val="24"/>
            </w:rPr>
            <w:id w:val="673373585"/>
            <w:placeholder>
              <w:docPart w:val="0434D9B9696F4536907D6C8CD8BC18DA"/>
            </w:placeholder>
          </w:sdtPr>
          <w:sdtContent>
            <w:p w14:paraId="33CCEC73" w14:textId="5E4F410A" w:rsidR="00390174" w:rsidRPr="00390174" w:rsidRDefault="00390174" w:rsidP="00390174">
              <w:pPr>
                <w:spacing w:after="0"/>
                <w:rPr>
                  <w:b/>
                  <w:bCs/>
                  <w:color w:val="000000" w:themeColor="text1"/>
                  <w:sz w:val="24"/>
                  <w:szCs w:val="24"/>
                </w:rPr>
              </w:pPr>
              <w:r>
                <w:rPr>
                  <w:b/>
                  <w:bCs/>
                  <w:color w:val="000000" w:themeColor="text1"/>
                  <w:sz w:val="24"/>
                  <w:szCs w:val="24"/>
                </w:rPr>
                <w:t>10%</w:t>
              </w:r>
            </w:p>
          </w:sdtContent>
        </w:sdt>
      </w:sdtContent>
    </w:sdt>
    <w:p w14:paraId="5797C88D" w14:textId="77777777" w:rsidR="00390174" w:rsidRPr="00390174" w:rsidRDefault="00390174" w:rsidP="00390174">
      <w:pPr>
        <w:spacing w:after="0"/>
        <w:rPr>
          <w:b/>
          <w:bCs/>
          <w:color w:val="000000" w:themeColor="text1"/>
          <w:sz w:val="24"/>
          <w:szCs w:val="24"/>
        </w:rPr>
      </w:pPr>
    </w:p>
    <w:p w14:paraId="74F59BB7" w14:textId="77777777" w:rsidR="00390174" w:rsidRPr="00390174" w:rsidRDefault="00390174" w:rsidP="00390174">
      <w:pPr>
        <w:spacing w:after="0"/>
        <w:rPr>
          <w:b/>
          <w:bCs/>
          <w:color w:val="000000" w:themeColor="text1"/>
          <w:sz w:val="24"/>
          <w:szCs w:val="24"/>
        </w:rPr>
      </w:pPr>
    </w:p>
    <w:p w14:paraId="0D63BB29" w14:textId="77777777" w:rsidR="00390174" w:rsidRPr="00390174" w:rsidRDefault="00390174" w:rsidP="00390174">
      <w:pPr>
        <w:spacing w:after="0"/>
        <w:rPr>
          <w:b/>
          <w:color w:val="000000" w:themeColor="text1"/>
          <w:sz w:val="24"/>
          <w:szCs w:val="24"/>
        </w:rPr>
      </w:pPr>
      <w:r w:rsidRPr="00390174">
        <w:rPr>
          <w:b/>
          <w:color w:val="000000" w:themeColor="text1"/>
          <w:sz w:val="24"/>
          <w:szCs w:val="24"/>
        </w:rPr>
        <w:t>VALEUR AJOUTÉE DU CFA</w:t>
      </w:r>
    </w:p>
    <w:p w14:paraId="460FDB27" w14:textId="77777777" w:rsidR="00390174" w:rsidRPr="00390174" w:rsidRDefault="00390174" w:rsidP="00390174">
      <w:pPr>
        <w:spacing w:after="0"/>
        <w:rPr>
          <w:b/>
          <w:color w:val="000000" w:themeColor="text1"/>
          <w:sz w:val="24"/>
          <w:szCs w:val="24"/>
        </w:rPr>
      </w:pPr>
      <w:r w:rsidRPr="00390174">
        <w:rPr>
          <w:b/>
          <w:color w:val="000000" w:themeColor="text1"/>
          <w:sz w:val="24"/>
          <w:szCs w:val="24"/>
        </w:rPr>
        <w:t xml:space="preserve">Cliquez sur le lien </w:t>
      </w:r>
      <w:hyperlink r:id="rId9" w:history="1">
        <w:proofErr w:type="spellStart"/>
        <w:r w:rsidRPr="00390174">
          <w:rPr>
            <w:rStyle w:val="Lienhypertexte"/>
            <w:b/>
            <w:sz w:val="24"/>
            <w:szCs w:val="24"/>
          </w:rPr>
          <w:t>Inser’Jeunes</w:t>
        </w:r>
        <w:proofErr w:type="spellEnd"/>
      </w:hyperlink>
      <w:r w:rsidRPr="00390174">
        <w:rPr>
          <w:b/>
          <w:color w:val="000000" w:themeColor="text1"/>
          <w:sz w:val="24"/>
          <w:szCs w:val="24"/>
        </w:rPr>
        <w:t xml:space="preserve"> </w:t>
      </w:r>
    </w:p>
    <w:p w14:paraId="58F1E865" w14:textId="536D564A" w:rsidR="009B1EA4" w:rsidRPr="009B1EA4" w:rsidRDefault="009B1EA4" w:rsidP="00390174">
      <w:pPr>
        <w:spacing w:after="0"/>
      </w:pPr>
    </w:p>
    <w:sectPr w:rsidR="009B1EA4" w:rsidRPr="009B1EA4" w:rsidSect="00EF0BD3">
      <w:headerReference w:type="default" r:id="rId10"/>
      <w:footerReference w:type="default" r:id="rId11"/>
      <w:pgSz w:w="11906" w:h="16838" w:code="9"/>
      <w:pgMar w:top="2155" w:right="1134" w:bottom="851" w:left="1134" w:header="90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FA6AC" w14:textId="77777777" w:rsidR="00EA4CF8" w:rsidRDefault="00EA4CF8" w:rsidP="000D5707">
      <w:pPr>
        <w:spacing w:after="0" w:line="240" w:lineRule="auto"/>
      </w:pPr>
      <w:r>
        <w:separator/>
      </w:r>
    </w:p>
  </w:endnote>
  <w:endnote w:type="continuationSeparator" w:id="0">
    <w:p w14:paraId="37800DCF" w14:textId="77777777" w:rsidR="00EA4CF8" w:rsidRDefault="00EA4CF8"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621B" w14:textId="5D7F52FD" w:rsidR="00864EF4" w:rsidRPr="00390174" w:rsidRDefault="00EA4CF8" w:rsidP="00390174">
    <w:pPr>
      <w:pStyle w:val="Pieddepage"/>
      <w:jc w:val="right"/>
    </w:pPr>
    <w:sdt>
      <w:sdtPr>
        <w:id w:val="-856190159"/>
        <w:docPartObj>
          <w:docPartGallery w:val="Page Numbers (Bottom of Page)"/>
          <w:docPartUnique/>
        </w:docPartObj>
      </w:sdtPr>
      <w:sdtEndPr/>
      <w:sdtContent>
        <w:r w:rsidR="006C46C8">
          <w:fldChar w:fldCharType="begin"/>
        </w:r>
        <w:r w:rsidR="006C46C8">
          <w:instrText>PAGE   \* MERGEFORMAT</w:instrText>
        </w:r>
        <w:r w:rsidR="006C46C8">
          <w:fldChar w:fldCharType="separate"/>
        </w:r>
        <w:r w:rsidR="000B63BB">
          <w:rPr>
            <w:noProof/>
          </w:rPr>
          <w:t>2</w:t>
        </w:r>
        <w:r w:rsidR="006C46C8">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388B" w14:textId="77777777" w:rsidR="00EA4CF8" w:rsidRDefault="00EA4CF8" w:rsidP="000D5707">
      <w:pPr>
        <w:spacing w:after="0" w:line="240" w:lineRule="auto"/>
      </w:pPr>
      <w:r>
        <w:separator/>
      </w:r>
    </w:p>
  </w:footnote>
  <w:footnote w:type="continuationSeparator" w:id="0">
    <w:p w14:paraId="4949F77E" w14:textId="77777777" w:rsidR="00EA4CF8" w:rsidRDefault="00EA4CF8"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FA92" w14:textId="5849E314" w:rsidR="000D5707" w:rsidRDefault="00EF0BD3" w:rsidP="00EF0BD3">
    <w:pPr>
      <w:pStyle w:val="En-tte"/>
      <w:tabs>
        <w:tab w:val="clear" w:pos="4536"/>
        <w:tab w:val="clear" w:pos="9072"/>
        <w:tab w:val="left" w:pos="5625"/>
      </w:tabs>
    </w:pPr>
    <w:r>
      <w:rPr>
        <w:noProof/>
        <w:lang w:eastAsia="fr-FR"/>
      </w:rPr>
      <mc:AlternateContent>
        <mc:Choice Requires="wps">
          <w:drawing>
            <wp:anchor distT="0" distB="0" distL="114300" distR="114300" simplePos="0" relativeHeight="251660288" behindDoc="0" locked="0" layoutInCell="1" allowOverlap="1" wp14:anchorId="2065151C" wp14:editId="658E80E0">
              <wp:simplePos x="0" y="0"/>
              <wp:positionH relativeFrom="column">
                <wp:posOffset>5290185</wp:posOffset>
              </wp:positionH>
              <wp:positionV relativeFrom="paragraph">
                <wp:posOffset>-281305</wp:posOffset>
              </wp:positionV>
              <wp:extent cx="1076325" cy="885825"/>
              <wp:effectExtent l="0" t="0" r="9525" b="9525"/>
              <wp:wrapNone/>
              <wp:docPr id="8" name="Zone de texte 8"/>
              <wp:cNvGraphicFramePr/>
              <a:graphic xmlns:a="http://schemas.openxmlformats.org/drawingml/2006/main">
                <a:graphicData uri="http://schemas.microsoft.com/office/word/2010/wordprocessingShape">
                  <wps:wsp>
                    <wps:cNvSpPr txBox="1"/>
                    <wps:spPr>
                      <a:xfrm>
                        <a:off x="0" y="0"/>
                        <a:ext cx="1076325" cy="885825"/>
                      </a:xfrm>
                      <a:prstGeom prst="rect">
                        <a:avLst/>
                      </a:prstGeom>
                      <a:solidFill>
                        <a:schemeClr val="lt1"/>
                      </a:solidFill>
                      <a:ln w="6350">
                        <a:noFill/>
                      </a:ln>
                    </wps:spPr>
                    <wps:txbx>
                      <w:txbxContent>
                        <w:p w14:paraId="0A63791C" w14:textId="32F0CA17" w:rsidR="00EF0BD3" w:rsidRDefault="00EF0BD3">
                          <w:r>
                            <w:rPr>
                              <w:noProof/>
                              <w:lang w:eastAsia="fr-FR"/>
                            </w:rPr>
                            <w:drawing>
                              <wp:inline distT="0" distB="0" distL="0" distR="0" wp14:anchorId="5A85A221" wp14:editId="236145E2">
                                <wp:extent cx="689610" cy="78803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fa sup.png"/>
                                        <pic:cNvPicPr/>
                                      </pic:nvPicPr>
                                      <pic:blipFill>
                                        <a:blip r:embed="rId1">
                                          <a:extLst>
                                            <a:ext uri="{28A0092B-C50C-407E-A947-70E740481C1C}">
                                              <a14:useLocalDpi xmlns:a14="http://schemas.microsoft.com/office/drawing/2010/main" val="0"/>
                                            </a:ext>
                                          </a:extLst>
                                        </a:blip>
                                        <a:stretch>
                                          <a:fillRect/>
                                        </a:stretch>
                                      </pic:blipFill>
                                      <pic:spPr>
                                        <a:xfrm>
                                          <a:off x="0" y="0"/>
                                          <a:ext cx="689610" cy="7880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65151C" id="_x0000_t202" coordsize="21600,21600" o:spt="202" path="m,l,21600r21600,l21600,xe">
              <v:stroke joinstyle="miter"/>
              <v:path gradientshapeok="t" o:connecttype="rect"/>
            </v:shapetype>
            <v:shape id="Zone de texte 8" o:spid="_x0000_s1028" type="#_x0000_t202" style="position:absolute;margin-left:416.55pt;margin-top:-22.15pt;width:84.75pt;height:6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GuLAIAAFQEAAAOAAAAZHJzL2Uyb0RvYy54bWysVEuP2jAQvlfqf7B8LwkssDQ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" fillcolor="white [3201]" stroked="f" strokeweight=".5pt">
              <v:textbox>
                <w:txbxContent>
                  <w:p w14:paraId="0A63791C" w14:textId="32F0CA17" w:rsidR="00EF0BD3" w:rsidRDefault="00EF0BD3">
                    <w:r>
                      <w:rPr>
                        <w:noProof/>
                        <w:lang w:eastAsia="fr-FR"/>
                      </w:rPr>
                      <w:drawing>
                        <wp:inline distT="0" distB="0" distL="0" distR="0" wp14:anchorId="5A85A221" wp14:editId="236145E2">
                          <wp:extent cx="689610" cy="78803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fa sup.png"/>
                                  <pic:cNvPicPr/>
                                </pic:nvPicPr>
                                <pic:blipFill>
                                  <a:blip r:embed="rId1">
                                    <a:extLst>
                                      <a:ext uri="{28A0092B-C50C-407E-A947-70E740481C1C}">
                                        <a14:useLocalDpi xmlns:a14="http://schemas.microsoft.com/office/drawing/2010/main" val="0"/>
                                      </a:ext>
                                    </a:extLst>
                                  </a:blip>
                                  <a:stretch>
                                    <a:fillRect/>
                                  </a:stretch>
                                </pic:blipFill>
                                <pic:spPr>
                                  <a:xfrm>
                                    <a:off x="0" y="0"/>
                                    <a:ext cx="689610" cy="788035"/>
                                  </a:xfrm>
                                  <a:prstGeom prst="rect">
                                    <a:avLst/>
                                  </a:prstGeom>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11BADAA1" wp14:editId="29677EB1">
              <wp:simplePos x="0" y="0"/>
              <wp:positionH relativeFrom="margin">
                <wp:posOffset>1527810</wp:posOffset>
              </wp:positionH>
              <wp:positionV relativeFrom="paragraph">
                <wp:posOffset>11430</wp:posOffset>
              </wp:positionV>
              <wp:extent cx="1257300" cy="66675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257300" cy="666750"/>
                      </a:xfrm>
                      <a:prstGeom prst="rect">
                        <a:avLst/>
                      </a:prstGeom>
                      <a:solidFill>
                        <a:schemeClr val="lt1"/>
                      </a:solidFill>
                      <a:ln w="6350">
                        <a:noFill/>
                      </a:ln>
                    </wps:spPr>
                    <wps:txbx>
                      <w:txbxContent>
                        <w:p w14:paraId="0A383BC7" w14:textId="6121F2CC" w:rsidR="00EF0BD3" w:rsidRDefault="00EF0BD3">
                          <w:r>
                            <w:rPr>
                              <w:noProof/>
                              <w:lang w:eastAsia="fr-FR"/>
                            </w:rPr>
                            <w:drawing>
                              <wp:inline distT="0" distB="0" distL="0" distR="0" wp14:anchorId="6E6C5918" wp14:editId="5A4EEE87">
                                <wp:extent cx="856318" cy="49974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S2I BOURGOGNE.png"/>
                                        <pic:cNvPicPr/>
                                      </pic:nvPicPr>
                                      <pic:blipFill rotWithShape="1">
                                        <a:blip r:embed="rId2">
                                          <a:extLst>
                                            <a:ext uri="{28A0092B-C50C-407E-A947-70E740481C1C}">
                                              <a14:useLocalDpi xmlns:a14="http://schemas.microsoft.com/office/drawing/2010/main" val="0"/>
                                            </a:ext>
                                          </a:extLst>
                                        </a:blip>
                                        <a:srcRect l="10580" t="25871" b="21944"/>
                                        <a:stretch/>
                                      </pic:blipFill>
                                      <pic:spPr bwMode="auto">
                                        <a:xfrm>
                                          <a:off x="0" y="0"/>
                                          <a:ext cx="862780" cy="50351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ADAA1" id="Zone de texte 10" o:spid="_x0000_s1029" type="#_x0000_t202" style="position:absolute;margin-left:120.3pt;margin-top:.9pt;width:99pt;height: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IALAIAAFs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" fillcolor="white [3201]" stroked="f" strokeweight=".5pt">
              <v:textbox>
                <w:txbxContent>
                  <w:p w14:paraId="0A383BC7" w14:textId="6121F2CC" w:rsidR="00EF0BD3" w:rsidRDefault="00EF0BD3">
                    <w:r>
                      <w:rPr>
                        <w:noProof/>
                        <w:lang w:eastAsia="fr-FR"/>
                      </w:rPr>
                      <w:drawing>
                        <wp:inline distT="0" distB="0" distL="0" distR="0" wp14:anchorId="6E6C5918" wp14:editId="5A4EEE87">
                          <wp:extent cx="856318" cy="49974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S2I BOURGOGNE.png"/>
                                  <pic:cNvPicPr/>
                                </pic:nvPicPr>
                                <pic:blipFill rotWithShape="1">
                                  <a:blip r:embed="rId2">
                                    <a:extLst>
                                      <a:ext uri="{28A0092B-C50C-407E-A947-70E740481C1C}">
                                        <a14:useLocalDpi xmlns:a14="http://schemas.microsoft.com/office/drawing/2010/main" val="0"/>
                                      </a:ext>
                                    </a:extLst>
                                  </a:blip>
                                  <a:srcRect l="10580" t="25871" b="21944"/>
                                  <a:stretch/>
                                </pic:blipFill>
                                <pic:spPr bwMode="auto">
                                  <a:xfrm>
                                    <a:off x="0" y="0"/>
                                    <a:ext cx="862780" cy="503516"/>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768BFC2D" wp14:editId="56300123">
              <wp:simplePos x="0" y="0"/>
              <wp:positionH relativeFrom="margin">
                <wp:posOffset>-123825</wp:posOffset>
              </wp:positionH>
              <wp:positionV relativeFrom="paragraph">
                <wp:posOffset>-40005</wp:posOffset>
              </wp:positionV>
              <wp:extent cx="1743075" cy="723900"/>
              <wp:effectExtent l="0" t="0" r="9525" b="0"/>
              <wp:wrapNone/>
              <wp:docPr id="5" name="Zone de texte 5"/>
              <wp:cNvGraphicFramePr/>
              <a:graphic xmlns:a="http://schemas.openxmlformats.org/drawingml/2006/main">
                <a:graphicData uri="http://schemas.microsoft.com/office/word/2010/wordprocessingShape">
                  <wps:wsp>
                    <wps:cNvSpPr txBox="1"/>
                    <wps:spPr>
                      <a:xfrm>
                        <a:off x="0" y="0"/>
                        <a:ext cx="1743075" cy="723900"/>
                      </a:xfrm>
                      <a:prstGeom prst="rect">
                        <a:avLst/>
                      </a:prstGeom>
                      <a:solidFill>
                        <a:schemeClr val="lt1"/>
                      </a:solidFill>
                      <a:ln w="6350">
                        <a:noFill/>
                      </a:ln>
                    </wps:spPr>
                    <wps:txbx>
                      <w:txbxContent>
                        <w:p w14:paraId="161D1B41" w14:textId="0CBD1874" w:rsidR="00EF0BD3" w:rsidRDefault="00EF0BD3">
                          <w:r>
                            <w:rPr>
                              <w:noProof/>
                              <w:lang w:eastAsia="fr-FR"/>
                            </w:rPr>
                            <w:drawing>
                              <wp:inline distT="0" distB="0" distL="0" distR="0" wp14:anchorId="4D5FDB8D" wp14:editId="593048BD">
                                <wp:extent cx="1451644" cy="5715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AMPUS.png"/>
                                        <pic:cNvPicPr/>
                                      </pic:nvPicPr>
                                      <pic:blipFill>
                                        <a:blip r:embed="rId3">
                                          <a:extLst>
                                            <a:ext uri="{28A0092B-C50C-407E-A947-70E740481C1C}">
                                              <a14:useLocalDpi xmlns:a14="http://schemas.microsoft.com/office/drawing/2010/main" val="0"/>
                                            </a:ext>
                                          </a:extLst>
                                        </a:blip>
                                        <a:stretch>
                                          <a:fillRect/>
                                        </a:stretch>
                                      </pic:blipFill>
                                      <pic:spPr>
                                        <a:xfrm>
                                          <a:off x="0" y="0"/>
                                          <a:ext cx="1454282" cy="5725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BFC2D" id="Zone de texte 5" o:spid="_x0000_s1030" type="#_x0000_t202" style="position:absolute;margin-left:-9.75pt;margin-top:-3.15pt;width:137.25pt;height: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" fillcolor="white [3201]" stroked="f" strokeweight=".5pt">
              <v:textbox>
                <w:txbxContent>
                  <w:p w14:paraId="161D1B41" w14:textId="0CBD1874" w:rsidR="00EF0BD3" w:rsidRDefault="00EF0BD3">
                    <w:r>
                      <w:rPr>
                        <w:noProof/>
                        <w:lang w:eastAsia="fr-FR"/>
                      </w:rPr>
                      <w:drawing>
                        <wp:inline distT="0" distB="0" distL="0" distR="0" wp14:anchorId="4D5FDB8D" wp14:editId="593048BD">
                          <wp:extent cx="1451644" cy="5715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AMPUS.png"/>
                                  <pic:cNvPicPr/>
                                </pic:nvPicPr>
                                <pic:blipFill>
                                  <a:blip r:embed="rId3">
                                    <a:extLst>
                                      <a:ext uri="{28A0092B-C50C-407E-A947-70E740481C1C}">
                                        <a14:useLocalDpi xmlns:a14="http://schemas.microsoft.com/office/drawing/2010/main" val="0"/>
                                      </a:ext>
                                    </a:extLst>
                                  </a:blip>
                                  <a:stretch>
                                    <a:fillRect/>
                                  </a:stretch>
                                </pic:blipFill>
                                <pic:spPr>
                                  <a:xfrm>
                                    <a:off x="0" y="0"/>
                                    <a:ext cx="1454282" cy="572539"/>
                                  </a:xfrm>
                                  <a:prstGeom prst="rect">
                                    <a:avLst/>
                                  </a:prstGeom>
                                </pic:spPr>
                              </pic:pic>
                            </a:graphicData>
                          </a:graphic>
                        </wp:inline>
                      </w:drawing>
                    </w: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9745E"/>
    <w:multiLevelType w:val="hybridMultilevel"/>
    <w:tmpl w:val="099E3E6E"/>
    <w:lvl w:ilvl="0" w:tplc="80F0EFF2">
      <w:start w:val="10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9250A4"/>
    <w:multiLevelType w:val="hybridMultilevel"/>
    <w:tmpl w:val="CFB88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301467"/>
    <w:multiLevelType w:val="hybridMultilevel"/>
    <w:tmpl w:val="997CB2A8"/>
    <w:lvl w:ilvl="0" w:tplc="80F0EFF2">
      <w:start w:val="10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DE3FF6"/>
    <w:multiLevelType w:val="multilevel"/>
    <w:tmpl w:val="DF5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02419"/>
    <w:multiLevelType w:val="multilevel"/>
    <w:tmpl w:val="01A4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56529"/>
    <w:multiLevelType w:val="multilevel"/>
    <w:tmpl w:val="3EE0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84100"/>
    <w:multiLevelType w:val="multilevel"/>
    <w:tmpl w:val="ADC6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B6CD6"/>
    <w:multiLevelType w:val="multilevel"/>
    <w:tmpl w:val="265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A3F94"/>
    <w:multiLevelType w:val="hybridMultilevel"/>
    <w:tmpl w:val="C06C7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695C5D"/>
    <w:multiLevelType w:val="hybridMultilevel"/>
    <w:tmpl w:val="342A98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991F84"/>
    <w:multiLevelType w:val="hybridMultilevel"/>
    <w:tmpl w:val="8A9882B0"/>
    <w:lvl w:ilvl="0" w:tplc="80F0EF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9042D8"/>
    <w:multiLevelType w:val="hybridMultilevel"/>
    <w:tmpl w:val="14CAC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5013377">
    <w:abstractNumId w:val="7"/>
  </w:num>
  <w:num w:numId="2" w16cid:durableId="175462389">
    <w:abstractNumId w:val="1"/>
  </w:num>
  <w:num w:numId="3" w16cid:durableId="882404629">
    <w:abstractNumId w:val="3"/>
  </w:num>
  <w:num w:numId="4" w16cid:durableId="1092895922">
    <w:abstractNumId w:val="2"/>
  </w:num>
  <w:num w:numId="5" w16cid:durableId="1847089765">
    <w:abstractNumId w:val="6"/>
  </w:num>
  <w:num w:numId="6" w16cid:durableId="125005223">
    <w:abstractNumId w:val="0"/>
  </w:num>
  <w:num w:numId="7" w16cid:durableId="57435142">
    <w:abstractNumId w:val="10"/>
  </w:num>
  <w:num w:numId="8" w16cid:durableId="242297076">
    <w:abstractNumId w:val="11"/>
  </w:num>
  <w:num w:numId="9" w16cid:durableId="128593793">
    <w:abstractNumId w:val="4"/>
  </w:num>
  <w:num w:numId="10" w16cid:durableId="659889670">
    <w:abstractNumId w:val="9"/>
  </w:num>
  <w:num w:numId="11" w16cid:durableId="1849632500">
    <w:abstractNumId w:val="5"/>
  </w:num>
  <w:num w:numId="12" w16cid:durableId="249706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40DAE"/>
    <w:rsid w:val="00051CFF"/>
    <w:rsid w:val="000649C4"/>
    <w:rsid w:val="00087534"/>
    <w:rsid w:val="00092238"/>
    <w:rsid w:val="00092541"/>
    <w:rsid w:val="000A7E19"/>
    <w:rsid w:val="000B63BB"/>
    <w:rsid w:val="000D23CB"/>
    <w:rsid w:val="000D5707"/>
    <w:rsid w:val="000E0E56"/>
    <w:rsid w:val="0010797D"/>
    <w:rsid w:val="00133F99"/>
    <w:rsid w:val="0013789E"/>
    <w:rsid w:val="00137EEB"/>
    <w:rsid w:val="00142408"/>
    <w:rsid w:val="001632CB"/>
    <w:rsid w:val="00167652"/>
    <w:rsid w:val="001C3483"/>
    <w:rsid w:val="001E318F"/>
    <w:rsid w:val="0022721A"/>
    <w:rsid w:val="002310C4"/>
    <w:rsid w:val="002319A9"/>
    <w:rsid w:val="00260B88"/>
    <w:rsid w:val="002676F8"/>
    <w:rsid w:val="002D023E"/>
    <w:rsid w:val="002D432E"/>
    <w:rsid w:val="00390174"/>
    <w:rsid w:val="003B197D"/>
    <w:rsid w:val="003E4E0E"/>
    <w:rsid w:val="003E6151"/>
    <w:rsid w:val="0040700F"/>
    <w:rsid w:val="00435F3F"/>
    <w:rsid w:val="00444E5F"/>
    <w:rsid w:val="004548A0"/>
    <w:rsid w:val="00480260"/>
    <w:rsid w:val="0048522F"/>
    <w:rsid w:val="00487F99"/>
    <w:rsid w:val="004B1515"/>
    <w:rsid w:val="004C59E2"/>
    <w:rsid w:val="004D4261"/>
    <w:rsid w:val="004F13D4"/>
    <w:rsid w:val="00546828"/>
    <w:rsid w:val="00572215"/>
    <w:rsid w:val="00575F13"/>
    <w:rsid w:val="00577B21"/>
    <w:rsid w:val="00591662"/>
    <w:rsid w:val="00592643"/>
    <w:rsid w:val="005D6C90"/>
    <w:rsid w:val="005E6AB0"/>
    <w:rsid w:val="005F156B"/>
    <w:rsid w:val="00606CA1"/>
    <w:rsid w:val="006164CC"/>
    <w:rsid w:val="0062283F"/>
    <w:rsid w:val="006268E4"/>
    <w:rsid w:val="006321B5"/>
    <w:rsid w:val="006353FF"/>
    <w:rsid w:val="00670611"/>
    <w:rsid w:val="006C1C37"/>
    <w:rsid w:val="006C46C8"/>
    <w:rsid w:val="006D4393"/>
    <w:rsid w:val="0073541D"/>
    <w:rsid w:val="00740F46"/>
    <w:rsid w:val="0074747B"/>
    <w:rsid w:val="0077784F"/>
    <w:rsid w:val="007A121B"/>
    <w:rsid w:val="007A6B61"/>
    <w:rsid w:val="007A74CB"/>
    <w:rsid w:val="007C3590"/>
    <w:rsid w:val="007D4B12"/>
    <w:rsid w:val="007E041C"/>
    <w:rsid w:val="007E7A03"/>
    <w:rsid w:val="00802F29"/>
    <w:rsid w:val="008047D8"/>
    <w:rsid w:val="00864EF4"/>
    <w:rsid w:val="0086513D"/>
    <w:rsid w:val="00866F91"/>
    <w:rsid w:val="00874A3E"/>
    <w:rsid w:val="00876F10"/>
    <w:rsid w:val="008827EC"/>
    <w:rsid w:val="008C7362"/>
    <w:rsid w:val="008D7ACD"/>
    <w:rsid w:val="008E04A7"/>
    <w:rsid w:val="008F3B42"/>
    <w:rsid w:val="008F7478"/>
    <w:rsid w:val="00912AB7"/>
    <w:rsid w:val="009942C4"/>
    <w:rsid w:val="009B1EA4"/>
    <w:rsid w:val="009B5457"/>
    <w:rsid w:val="009C670F"/>
    <w:rsid w:val="009D0C10"/>
    <w:rsid w:val="009E7F08"/>
    <w:rsid w:val="009F56CD"/>
    <w:rsid w:val="00A1607E"/>
    <w:rsid w:val="00A17214"/>
    <w:rsid w:val="00A1782D"/>
    <w:rsid w:val="00A20A82"/>
    <w:rsid w:val="00A2557C"/>
    <w:rsid w:val="00A85E66"/>
    <w:rsid w:val="00AA60E5"/>
    <w:rsid w:val="00AB3033"/>
    <w:rsid w:val="00B00FB4"/>
    <w:rsid w:val="00B352F8"/>
    <w:rsid w:val="00B54334"/>
    <w:rsid w:val="00B7075F"/>
    <w:rsid w:val="00B976BB"/>
    <w:rsid w:val="00BD0591"/>
    <w:rsid w:val="00BD4784"/>
    <w:rsid w:val="00BE41EC"/>
    <w:rsid w:val="00C05C1F"/>
    <w:rsid w:val="00C077AE"/>
    <w:rsid w:val="00C44A54"/>
    <w:rsid w:val="00C507DB"/>
    <w:rsid w:val="00C536B7"/>
    <w:rsid w:val="00C5482F"/>
    <w:rsid w:val="00C552D3"/>
    <w:rsid w:val="00C67BD6"/>
    <w:rsid w:val="00C74BA9"/>
    <w:rsid w:val="00CA2897"/>
    <w:rsid w:val="00D02A9B"/>
    <w:rsid w:val="00D51B2C"/>
    <w:rsid w:val="00D56A5B"/>
    <w:rsid w:val="00D674F4"/>
    <w:rsid w:val="00DC5046"/>
    <w:rsid w:val="00DE0DC2"/>
    <w:rsid w:val="00DE323D"/>
    <w:rsid w:val="00DE7C4D"/>
    <w:rsid w:val="00E734CA"/>
    <w:rsid w:val="00EA4CF8"/>
    <w:rsid w:val="00ED393F"/>
    <w:rsid w:val="00EF0BD3"/>
    <w:rsid w:val="00F167FA"/>
    <w:rsid w:val="00F271EF"/>
    <w:rsid w:val="00F34F88"/>
    <w:rsid w:val="00F652B5"/>
    <w:rsid w:val="00F70B74"/>
    <w:rsid w:val="00FA51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styleId="lev">
    <w:name w:val="Strong"/>
    <w:basedOn w:val="Policepardfaut"/>
    <w:uiPriority w:val="22"/>
    <w:qFormat/>
    <w:rsid w:val="00C507DB"/>
    <w:rPr>
      <w:b/>
      <w:bCs/>
    </w:rPr>
  </w:style>
  <w:style w:type="paragraph" w:styleId="Paragraphedeliste">
    <w:name w:val="List Paragraph"/>
    <w:basedOn w:val="Normal"/>
    <w:uiPriority w:val="34"/>
    <w:qFormat/>
    <w:rsid w:val="000649C4"/>
    <w:pPr>
      <w:ind w:left="720"/>
      <w:contextualSpacing/>
    </w:pPr>
  </w:style>
  <w:style w:type="character" w:styleId="Lienhypertexte">
    <w:name w:val="Hyperlink"/>
    <w:basedOn w:val="Policepardfaut"/>
    <w:uiPriority w:val="99"/>
    <w:unhideWhenUsed/>
    <w:rsid w:val="000D23CB"/>
    <w:rPr>
      <w:color w:val="0000FF"/>
      <w:u w:val="single"/>
    </w:rPr>
  </w:style>
  <w:style w:type="paragraph" w:styleId="NormalWeb">
    <w:name w:val="Normal (Web)"/>
    <w:basedOn w:val="Normal"/>
    <w:uiPriority w:val="99"/>
    <w:unhideWhenUsed/>
    <w:rsid w:val="00DE0D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390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97676341">
      <w:bodyDiv w:val="1"/>
      <w:marLeft w:val="0"/>
      <w:marRight w:val="0"/>
      <w:marTop w:val="0"/>
      <w:marBottom w:val="0"/>
      <w:divBdr>
        <w:top w:val="none" w:sz="0" w:space="0" w:color="auto"/>
        <w:left w:val="none" w:sz="0" w:space="0" w:color="auto"/>
        <w:bottom w:val="none" w:sz="0" w:space="0" w:color="auto"/>
        <w:right w:val="none" w:sz="0" w:space="0" w:color="auto"/>
      </w:divBdr>
    </w:div>
    <w:div w:id="466778872">
      <w:bodyDiv w:val="1"/>
      <w:marLeft w:val="0"/>
      <w:marRight w:val="0"/>
      <w:marTop w:val="0"/>
      <w:marBottom w:val="0"/>
      <w:divBdr>
        <w:top w:val="none" w:sz="0" w:space="0" w:color="auto"/>
        <w:left w:val="none" w:sz="0" w:space="0" w:color="auto"/>
        <w:bottom w:val="none" w:sz="0" w:space="0" w:color="auto"/>
        <w:right w:val="none" w:sz="0" w:space="0" w:color="auto"/>
      </w:divBdr>
    </w:div>
    <w:div w:id="553808901">
      <w:bodyDiv w:val="1"/>
      <w:marLeft w:val="0"/>
      <w:marRight w:val="0"/>
      <w:marTop w:val="0"/>
      <w:marBottom w:val="0"/>
      <w:divBdr>
        <w:top w:val="none" w:sz="0" w:space="0" w:color="auto"/>
        <w:left w:val="none" w:sz="0" w:space="0" w:color="auto"/>
        <w:bottom w:val="none" w:sz="0" w:space="0" w:color="auto"/>
        <w:right w:val="none" w:sz="0" w:space="0" w:color="auto"/>
      </w:divBdr>
    </w:div>
    <w:div w:id="573780900">
      <w:bodyDiv w:val="1"/>
      <w:marLeft w:val="0"/>
      <w:marRight w:val="0"/>
      <w:marTop w:val="0"/>
      <w:marBottom w:val="0"/>
      <w:divBdr>
        <w:top w:val="none" w:sz="0" w:space="0" w:color="auto"/>
        <w:left w:val="none" w:sz="0" w:space="0" w:color="auto"/>
        <w:bottom w:val="none" w:sz="0" w:space="0" w:color="auto"/>
        <w:right w:val="none" w:sz="0" w:space="0" w:color="auto"/>
      </w:divBdr>
    </w:div>
    <w:div w:id="881791461">
      <w:bodyDiv w:val="1"/>
      <w:marLeft w:val="0"/>
      <w:marRight w:val="0"/>
      <w:marTop w:val="0"/>
      <w:marBottom w:val="0"/>
      <w:divBdr>
        <w:top w:val="none" w:sz="0" w:space="0" w:color="auto"/>
        <w:left w:val="none" w:sz="0" w:space="0" w:color="auto"/>
        <w:bottom w:val="none" w:sz="0" w:space="0" w:color="auto"/>
        <w:right w:val="none" w:sz="0" w:space="0" w:color="auto"/>
      </w:divBdr>
    </w:div>
    <w:div w:id="939601133">
      <w:bodyDiv w:val="1"/>
      <w:marLeft w:val="0"/>
      <w:marRight w:val="0"/>
      <w:marTop w:val="0"/>
      <w:marBottom w:val="0"/>
      <w:divBdr>
        <w:top w:val="none" w:sz="0" w:space="0" w:color="auto"/>
        <w:left w:val="none" w:sz="0" w:space="0" w:color="auto"/>
        <w:bottom w:val="none" w:sz="0" w:space="0" w:color="auto"/>
        <w:right w:val="none" w:sz="0" w:space="0" w:color="auto"/>
      </w:divBdr>
    </w:div>
    <w:div w:id="1318993738">
      <w:bodyDiv w:val="1"/>
      <w:marLeft w:val="0"/>
      <w:marRight w:val="0"/>
      <w:marTop w:val="0"/>
      <w:marBottom w:val="0"/>
      <w:divBdr>
        <w:top w:val="none" w:sz="0" w:space="0" w:color="auto"/>
        <w:left w:val="none" w:sz="0" w:space="0" w:color="auto"/>
        <w:bottom w:val="none" w:sz="0" w:space="0" w:color="auto"/>
        <w:right w:val="none" w:sz="0" w:space="0" w:color="auto"/>
      </w:divBdr>
    </w:div>
    <w:div w:id="1459910809">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 w:id="2010522536">
      <w:bodyDiv w:val="1"/>
      <w:marLeft w:val="0"/>
      <w:marRight w:val="0"/>
      <w:marTop w:val="0"/>
      <w:marBottom w:val="0"/>
      <w:divBdr>
        <w:top w:val="none" w:sz="0" w:space="0" w:color="auto"/>
        <w:left w:val="none" w:sz="0" w:space="0" w:color="auto"/>
        <w:bottom w:val="none" w:sz="0" w:space="0" w:color="auto"/>
        <w:right w:val="none" w:sz="0" w:space="0" w:color="auto"/>
      </w:divBdr>
      <w:divsChild>
        <w:div w:id="872158385">
          <w:marLeft w:val="0"/>
          <w:marRight w:val="0"/>
          <w:marTop w:val="150"/>
          <w:marBottom w:val="150"/>
          <w:divBdr>
            <w:top w:val="none" w:sz="0" w:space="0" w:color="auto"/>
            <w:left w:val="none" w:sz="0" w:space="0" w:color="auto"/>
            <w:bottom w:val="none" w:sz="0" w:space="0" w:color="auto"/>
            <w:right w:val="none" w:sz="0" w:space="0" w:color="auto"/>
          </w:divBdr>
        </w:div>
        <w:div w:id="2026637379">
          <w:marLeft w:val="0"/>
          <w:marRight w:val="0"/>
          <w:marTop w:val="450"/>
          <w:marBottom w:val="300"/>
          <w:divBdr>
            <w:top w:val="none" w:sz="0" w:space="0" w:color="auto"/>
            <w:left w:val="none" w:sz="0" w:space="0" w:color="auto"/>
            <w:bottom w:val="none" w:sz="0" w:space="0" w:color="auto"/>
            <w:right w:val="none" w:sz="0" w:space="0" w:color="auto"/>
          </w:divBdr>
          <w:divsChild>
            <w:div w:id="1817070187">
              <w:marLeft w:val="-225"/>
              <w:marRight w:val="-225"/>
              <w:marTop w:val="0"/>
              <w:marBottom w:val="0"/>
              <w:divBdr>
                <w:top w:val="none" w:sz="0" w:space="0" w:color="auto"/>
                <w:left w:val="none" w:sz="0" w:space="0" w:color="auto"/>
                <w:bottom w:val="none" w:sz="0" w:space="0" w:color="auto"/>
                <w:right w:val="none" w:sz="0" w:space="0" w:color="auto"/>
              </w:divBdr>
              <w:divsChild>
                <w:div w:id="9993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byccinievre.f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serjeunes.education.gouv.fr/diffusion/etablissement?id_uai=0212197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79B0AE59B40440E1AD72C73AB5AB26AA"/>
        <w:category>
          <w:name w:val="Général"/>
          <w:gallery w:val="placeholder"/>
        </w:category>
        <w:types>
          <w:type w:val="bbPlcHdr"/>
        </w:types>
        <w:behaviors>
          <w:behavior w:val="content"/>
        </w:behaviors>
        <w:guid w:val="{553379EE-5635-4FE2-9AC2-381FF63CBA02}"/>
      </w:docPartPr>
      <w:docPartBody>
        <w:p w:rsidR="00DE4957" w:rsidRDefault="00DC2CB5" w:rsidP="00DC2CB5">
          <w:pPr>
            <w:pStyle w:val="79B0AE59B40440E1AD72C73AB5AB26AA"/>
          </w:pPr>
          <w:r w:rsidRPr="00B03607">
            <w:rPr>
              <w:rStyle w:val="Textedelespacerserv"/>
            </w:rPr>
            <w:t>Cliquez ou appuyez ici pour entrer du texte.</w:t>
          </w:r>
        </w:p>
      </w:docPartBody>
    </w:docPart>
    <w:docPart>
      <w:docPartPr>
        <w:name w:val="2D65CA18E1A44991A8B3E6940117CE55"/>
        <w:category>
          <w:name w:val="Général"/>
          <w:gallery w:val="placeholder"/>
        </w:category>
        <w:types>
          <w:type w:val="bbPlcHdr"/>
        </w:types>
        <w:behaviors>
          <w:behavior w:val="content"/>
        </w:behaviors>
        <w:guid w:val="{074E5E14-9DA6-44E4-9845-ED97F8E6527D}"/>
      </w:docPartPr>
      <w:docPartBody>
        <w:p w:rsidR="00DE4957" w:rsidRDefault="00DC2CB5" w:rsidP="00DC2CB5">
          <w:pPr>
            <w:pStyle w:val="2D65CA18E1A44991A8B3E6940117CE55"/>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905A34F9E96D4ACD8B431CC87D6C9CDA"/>
        <w:category>
          <w:name w:val="Général"/>
          <w:gallery w:val="placeholder"/>
        </w:category>
        <w:types>
          <w:type w:val="bbPlcHdr"/>
        </w:types>
        <w:behaviors>
          <w:behavior w:val="content"/>
        </w:behaviors>
        <w:guid w:val="{0BB5210E-052B-48A9-9C0E-5A591E67FB98}"/>
      </w:docPartPr>
      <w:docPartBody>
        <w:p w:rsidR="00C26C69" w:rsidRDefault="0047030B" w:rsidP="0047030B">
          <w:pPr>
            <w:pStyle w:val="905A34F9E96D4ACD8B431CC87D6C9CDA"/>
          </w:pPr>
          <w:r>
            <w:rPr>
              <w:rStyle w:val="Textedelespacerserv"/>
            </w:rPr>
            <w:t>Cliquez ou appuyez ici pour entrer du texte.</w:t>
          </w:r>
        </w:p>
      </w:docPartBody>
    </w:docPart>
    <w:docPart>
      <w:docPartPr>
        <w:name w:val="E8DDF4A2BBD646A392F1B78ACFAA61E3"/>
        <w:category>
          <w:name w:val="Général"/>
          <w:gallery w:val="placeholder"/>
        </w:category>
        <w:types>
          <w:type w:val="bbPlcHdr"/>
        </w:types>
        <w:behaviors>
          <w:behavior w:val="content"/>
        </w:behaviors>
        <w:guid w:val="{92049FE0-A9FD-4383-9AD5-ADB191E5FD46}"/>
      </w:docPartPr>
      <w:docPartBody>
        <w:p w:rsidR="00C26C69" w:rsidRDefault="0047030B" w:rsidP="0047030B">
          <w:pPr>
            <w:pStyle w:val="E8DDF4A2BBD646A392F1B78ACFAA61E3"/>
          </w:pPr>
          <w:r>
            <w:rPr>
              <w:rStyle w:val="Textedelespacerserv"/>
            </w:rPr>
            <w:t>Cliquez ou appuyez ici pour entrer du texte.</w:t>
          </w:r>
        </w:p>
      </w:docPartBody>
    </w:docPart>
    <w:docPart>
      <w:docPartPr>
        <w:name w:val="95F6F525E8174CE29C722DC4863ECDD3"/>
        <w:category>
          <w:name w:val="Général"/>
          <w:gallery w:val="placeholder"/>
        </w:category>
        <w:types>
          <w:type w:val="bbPlcHdr"/>
        </w:types>
        <w:behaviors>
          <w:behavior w:val="content"/>
        </w:behaviors>
        <w:guid w:val="{770BF458-1E3E-4B8C-8959-EF7DDB1D9CCA}"/>
      </w:docPartPr>
      <w:docPartBody>
        <w:p w:rsidR="00C26C69" w:rsidRDefault="0047030B" w:rsidP="0047030B">
          <w:pPr>
            <w:pStyle w:val="95F6F525E8174CE29C722DC4863ECDD3"/>
          </w:pPr>
          <w:r>
            <w:rPr>
              <w:rStyle w:val="Textedelespacerserv"/>
            </w:rPr>
            <w:t>Cliquez ou appuyez ici pour entrer du texte.</w:t>
          </w:r>
        </w:p>
      </w:docPartBody>
    </w:docPart>
    <w:docPart>
      <w:docPartPr>
        <w:name w:val="C3EA21C5B536450BAFF15CD537782DF5"/>
        <w:category>
          <w:name w:val="Général"/>
          <w:gallery w:val="placeholder"/>
        </w:category>
        <w:types>
          <w:type w:val="bbPlcHdr"/>
        </w:types>
        <w:behaviors>
          <w:behavior w:val="content"/>
        </w:behaviors>
        <w:guid w:val="{5EC57CDF-9970-4F34-9CF3-A65DBEBD920C}"/>
      </w:docPartPr>
      <w:docPartBody>
        <w:p w:rsidR="00C26C69" w:rsidRDefault="0047030B" w:rsidP="0047030B">
          <w:pPr>
            <w:pStyle w:val="C3EA21C5B536450BAFF15CD537782DF5"/>
          </w:pPr>
          <w:r>
            <w:rPr>
              <w:rStyle w:val="Textedelespacerserv"/>
            </w:rPr>
            <w:t>Cliquez ou appuyez ici pour entrer du texte.</w:t>
          </w:r>
        </w:p>
      </w:docPartBody>
    </w:docPart>
    <w:docPart>
      <w:docPartPr>
        <w:name w:val="A0BA0EA06C664E9BB9BB3B4C0670684D"/>
        <w:category>
          <w:name w:val="Général"/>
          <w:gallery w:val="placeholder"/>
        </w:category>
        <w:types>
          <w:type w:val="bbPlcHdr"/>
        </w:types>
        <w:behaviors>
          <w:behavior w:val="content"/>
        </w:behaviors>
        <w:guid w:val="{82AF02CC-22B6-4BFB-88BB-F59B216D7379}"/>
      </w:docPartPr>
      <w:docPartBody>
        <w:p w:rsidR="00C26C69" w:rsidRDefault="0047030B" w:rsidP="0047030B">
          <w:pPr>
            <w:pStyle w:val="A0BA0EA06C664E9BB9BB3B4C0670684D"/>
          </w:pPr>
          <w:r>
            <w:rPr>
              <w:rStyle w:val="Textedelespacerserv"/>
            </w:rPr>
            <w:t>Cliquez ou appuyez ici pour entrer du texte.</w:t>
          </w:r>
        </w:p>
      </w:docPartBody>
    </w:docPart>
    <w:docPart>
      <w:docPartPr>
        <w:name w:val="C33DB8CA475246C78AFB0561A4A073C2"/>
        <w:category>
          <w:name w:val="Général"/>
          <w:gallery w:val="placeholder"/>
        </w:category>
        <w:types>
          <w:type w:val="bbPlcHdr"/>
        </w:types>
        <w:behaviors>
          <w:behavior w:val="content"/>
        </w:behaviors>
        <w:guid w:val="{9869783B-12DC-4C52-BB66-9C2547B11774}"/>
      </w:docPartPr>
      <w:docPartBody>
        <w:p w:rsidR="00C26C69" w:rsidRDefault="0047030B" w:rsidP="0047030B">
          <w:pPr>
            <w:pStyle w:val="C33DB8CA475246C78AFB0561A4A073C2"/>
          </w:pPr>
          <w:r>
            <w:rPr>
              <w:rStyle w:val="Textedelespacerserv"/>
            </w:rPr>
            <w:t>Cliquez ou appuyez ici pour entrer du texte.</w:t>
          </w:r>
        </w:p>
      </w:docPartBody>
    </w:docPart>
    <w:docPart>
      <w:docPartPr>
        <w:name w:val="02ECF9E1BA414B0094764F5EE8D514E9"/>
        <w:category>
          <w:name w:val="Général"/>
          <w:gallery w:val="placeholder"/>
        </w:category>
        <w:types>
          <w:type w:val="bbPlcHdr"/>
        </w:types>
        <w:behaviors>
          <w:behavior w:val="content"/>
        </w:behaviors>
        <w:guid w:val="{CC3100A5-ED75-4D26-A246-8492A9F2DE72}"/>
      </w:docPartPr>
      <w:docPartBody>
        <w:p w:rsidR="00C26C69" w:rsidRDefault="0047030B" w:rsidP="0047030B">
          <w:pPr>
            <w:pStyle w:val="02ECF9E1BA414B0094764F5EE8D514E9"/>
          </w:pPr>
          <w:r>
            <w:rPr>
              <w:rStyle w:val="Textedelespacerserv"/>
            </w:rPr>
            <w:t>Cliquez ou appuyez ici pour entrer du texte.</w:t>
          </w:r>
        </w:p>
      </w:docPartBody>
    </w:docPart>
    <w:docPart>
      <w:docPartPr>
        <w:name w:val="4B6251B64CD94D17A80C1C2A6DB03FB0"/>
        <w:category>
          <w:name w:val="Général"/>
          <w:gallery w:val="placeholder"/>
        </w:category>
        <w:types>
          <w:type w:val="bbPlcHdr"/>
        </w:types>
        <w:behaviors>
          <w:behavior w:val="content"/>
        </w:behaviors>
        <w:guid w:val="{A4F24A69-1271-483E-AEFC-3F4833F69BF4}"/>
      </w:docPartPr>
      <w:docPartBody>
        <w:p w:rsidR="00C26C69" w:rsidRDefault="0047030B" w:rsidP="0047030B">
          <w:pPr>
            <w:pStyle w:val="4B6251B64CD94D17A80C1C2A6DB03FB0"/>
          </w:pPr>
          <w:r>
            <w:rPr>
              <w:rStyle w:val="Textedelespacerserv"/>
            </w:rPr>
            <w:t>Cliquez ou appuyez ici pour entrer du texte.</w:t>
          </w:r>
        </w:p>
      </w:docPartBody>
    </w:docPart>
    <w:docPart>
      <w:docPartPr>
        <w:name w:val="AB2B9F3F4C5949358581BDD84667C5D9"/>
        <w:category>
          <w:name w:val="Général"/>
          <w:gallery w:val="placeholder"/>
        </w:category>
        <w:types>
          <w:type w:val="bbPlcHdr"/>
        </w:types>
        <w:behaviors>
          <w:behavior w:val="content"/>
        </w:behaviors>
        <w:guid w:val="{E272556F-3EDF-4FEE-A5D6-E31D2D3D0D7C}"/>
      </w:docPartPr>
      <w:docPartBody>
        <w:p w:rsidR="00C26C69" w:rsidRDefault="0047030B" w:rsidP="0047030B">
          <w:pPr>
            <w:pStyle w:val="AB2B9F3F4C5949358581BDD84667C5D9"/>
          </w:pPr>
          <w:r>
            <w:rPr>
              <w:rStyle w:val="Textedelespacerserv"/>
            </w:rPr>
            <w:t>Cliquez ou appuyez ici pour entrer du texte.</w:t>
          </w:r>
        </w:p>
      </w:docPartBody>
    </w:docPart>
    <w:docPart>
      <w:docPartPr>
        <w:name w:val="C96E2369C9DC4E8A84DDAA6CFE9AB1D9"/>
        <w:category>
          <w:name w:val="Général"/>
          <w:gallery w:val="placeholder"/>
        </w:category>
        <w:types>
          <w:type w:val="bbPlcHdr"/>
        </w:types>
        <w:behaviors>
          <w:behavior w:val="content"/>
        </w:behaviors>
        <w:guid w:val="{6F979918-BCB5-4CB1-BFDC-D3AF9769A2E9}"/>
      </w:docPartPr>
      <w:docPartBody>
        <w:p w:rsidR="00C26C69" w:rsidRDefault="0047030B" w:rsidP="0047030B">
          <w:pPr>
            <w:pStyle w:val="C96E2369C9DC4E8A84DDAA6CFE9AB1D9"/>
          </w:pPr>
          <w:r>
            <w:rPr>
              <w:rStyle w:val="Textedelespacerserv"/>
            </w:rPr>
            <w:t>Cliquez ou appuyez ici pour entrer du texte.</w:t>
          </w:r>
        </w:p>
      </w:docPartBody>
    </w:docPart>
    <w:docPart>
      <w:docPartPr>
        <w:name w:val="1BE6788E72DB49818B10F73D5688978F"/>
        <w:category>
          <w:name w:val="Général"/>
          <w:gallery w:val="placeholder"/>
        </w:category>
        <w:types>
          <w:type w:val="bbPlcHdr"/>
        </w:types>
        <w:behaviors>
          <w:behavior w:val="content"/>
        </w:behaviors>
        <w:guid w:val="{CD4F12CE-9969-423A-9F41-88049DEAF802}"/>
      </w:docPartPr>
      <w:docPartBody>
        <w:p w:rsidR="00C26C69" w:rsidRDefault="0047030B" w:rsidP="0047030B">
          <w:pPr>
            <w:pStyle w:val="1BE6788E72DB49818B10F73D5688978F"/>
          </w:pPr>
          <w:r>
            <w:rPr>
              <w:rStyle w:val="Textedelespacerserv"/>
            </w:rPr>
            <w:t>Cliquez ou appuyez ici pour entrer du texte.</w:t>
          </w:r>
        </w:p>
      </w:docPartBody>
    </w:docPart>
    <w:docPart>
      <w:docPartPr>
        <w:name w:val="21CD1EDCAB74418DB6DC0CD172B2F093"/>
        <w:category>
          <w:name w:val="Général"/>
          <w:gallery w:val="placeholder"/>
        </w:category>
        <w:types>
          <w:type w:val="bbPlcHdr"/>
        </w:types>
        <w:behaviors>
          <w:behavior w:val="content"/>
        </w:behaviors>
        <w:guid w:val="{20B4F5CE-A46F-40FD-AC5A-BF010E73E56D}"/>
      </w:docPartPr>
      <w:docPartBody>
        <w:p w:rsidR="00C26C69" w:rsidRDefault="0047030B" w:rsidP="0047030B">
          <w:pPr>
            <w:pStyle w:val="21CD1EDCAB74418DB6DC0CD172B2F093"/>
          </w:pPr>
          <w:r>
            <w:rPr>
              <w:rStyle w:val="Textedelespacerserv"/>
            </w:rPr>
            <w:t>Cliquez ou appuyez ici pour entrer du texte.</w:t>
          </w:r>
        </w:p>
      </w:docPartBody>
    </w:docPart>
    <w:docPart>
      <w:docPartPr>
        <w:name w:val="0434D9B9696F4536907D6C8CD8BC18DA"/>
        <w:category>
          <w:name w:val="Général"/>
          <w:gallery w:val="placeholder"/>
        </w:category>
        <w:types>
          <w:type w:val="bbPlcHdr"/>
        </w:types>
        <w:behaviors>
          <w:behavior w:val="content"/>
        </w:behaviors>
        <w:guid w:val="{DDA79142-3362-4574-85F9-3AE087636904}"/>
      </w:docPartPr>
      <w:docPartBody>
        <w:p w:rsidR="00C26C69" w:rsidRDefault="0047030B" w:rsidP="0047030B">
          <w:pPr>
            <w:pStyle w:val="0434D9B9696F4536907D6C8CD8BC18DA"/>
          </w:pPr>
          <w:r>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0A6553"/>
    <w:rsid w:val="000C215D"/>
    <w:rsid w:val="000E0E56"/>
    <w:rsid w:val="00240440"/>
    <w:rsid w:val="00307E07"/>
    <w:rsid w:val="00380E0B"/>
    <w:rsid w:val="004129EE"/>
    <w:rsid w:val="0047030B"/>
    <w:rsid w:val="00595AED"/>
    <w:rsid w:val="00657675"/>
    <w:rsid w:val="006E1D99"/>
    <w:rsid w:val="00741457"/>
    <w:rsid w:val="007D27A7"/>
    <w:rsid w:val="008A5CE6"/>
    <w:rsid w:val="008D5A56"/>
    <w:rsid w:val="00955F81"/>
    <w:rsid w:val="00A41987"/>
    <w:rsid w:val="00AA1E57"/>
    <w:rsid w:val="00C26C69"/>
    <w:rsid w:val="00D211AB"/>
    <w:rsid w:val="00D36A1D"/>
    <w:rsid w:val="00D45BD2"/>
    <w:rsid w:val="00DC2CB5"/>
    <w:rsid w:val="00DE3F2B"/>
    <w:rsid w:val="00DE4957"/>
    <w:rsid w:val="00E66A10"/>
    <w:rsid w:val="00F65CAF"/>
    <w:rsid w:val="00F839E3"/>
    <w:rsid w:val="00F944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7030B"/>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6B98A942BFAE4CBE9C724C6C85E741F1">
    <w:name w:val="6B98A942BFAE4CBE9C724C6C85E741F1"/>
    <w:rsid w:val="0047030B"/>
    <w:pPr>
      <w:spacing w:line="278" w:lineRule="auto"/>
    </w:pPr>
    <w:rPr>
      <w:kern w:val="2"/>
      <w:sz w:val="24"/>
      <w:szCs w:val="24"/>
      <w14:ligatures w14:val="standardContextual"/>
    </w:rPr>
  </w:style>
  <w:style w:type="paragraph" w:customStyle="1" w:styleId="B9F8169E488F4392B37297069AB52D6C">
    <w:name w:val="B9F8169E488F4392B37297069AB52D6C"/>
    <w:rsid w:val="0047030B"/>
    <w:pPr>
      <w:spacing w:line="278" w:lineRule="auto"/>
    </w:pPr>
    <w:rPr>
      <w:kern w:val="2"/>
      <w:sz w:val="24"/>
      <w:szCs w:val="24"/>
      <w14:ligatures w14:val="standardContextual"/>
    </w:rPr>
  </w:style>
  <w:style w:type="paragraph" w:customStyle="1" w:styleId="B5622DC9A48A4E719BCFA31194CCE732">
    <w:name w:val="B5622DC9A48A4E719BCFA31194CCE732"/>
    <w:rsid w:val="0047030B"/>
    <w:pPr>
      <w:spacing w:line="278" w:lineRule="auto"/>
    </w:pPr>
    <w:rPr>
      <w:kern w:val="2"/>
      <w:sz w:val="24"/>
      <w:szCs w:val="24"/>
      <w14:ligatures w14:val="standardContextual"/>
    </w:rPr>
  </w:style>
  <w:style w:type="paragraph" w:customStyle="1" w:styleId="31499C2E6A6E45DFA3F0EE747E7DB65D">
    <w:name w:val="31499C2E6A6E45DFA3F0EE747E7DB65D"/>
    <w:rsid w:val="0047030B"/>
    <w:pPr>
      <w:spacing w:line="278" w:lineRule="auto"/>
    </w:pPr>
    <w:rPr>
      <w:kern w:val="2"/>
      <w:sz w:val="24"/>
      <w:szCs w:val="24"/>
      <w14:ligatures w14:val="standardContextual"/>
    </w:rPr>
  </w:style>
  <w:style w:type="paragraph" w:customStyle="1" w:styleId="51E8682C1BB74806BC41409B49BF3517">
    <w:name w:val="51E8682C1BB74806BC41409B49BF3517"/>
    <w:rsid w:val="0047030B"/>
    <w:pPr>
      <w:spacing w:line="278" w:lineRule="auto"/>
    </w:pPr>
    <w:rPr>
      <w:kern w:val="2"/>
      <w:sz w:val="24"/>
      <w:szCs w:val="24"/>
      <w14:ligatures w14:val="standardContextual"/>
    </w:rPr>
  </w:style>
  <w:style w:type="paragraph" w:customStyle="1" w:styleId="5D137B5A045E49568132045AB0537428">
    <w:name w:val="5D137B5A045E49568132045AB0537428"/>
    <w:rsid w:val="0047030B"/>
    <w:pPr>
      <w:spacing w:line="278" w:lineRule="auto"/>
    </w:pPr>
    <w:rPr>
      <w:kern w:val="2"/>
      <w:sz w:val="24"/>
      <w:szCs w:val="24"/>
      <w14:ligatures w14:val="standardContextual"/>
    </w:rPr>
  </w:style>
  <w:style w:type="paragraph" w:customStyle="1" w:styleId="8B66ADD6E79D47019B1FAA634F1F343F">
    <w:name w:val="8B66ADD6E79D47019B1FAA634F1F343F"/>
    <w:rsid w:val="0047030B"/>
    <w:pPr>
      <w:spacing w:line="278" w:lineRule="auto"/>
    </w:pPr>
    <w:rPr>
      <w:kern w:val="2"/>
      <w:sz w:val="24"/>
      <w:szCs w:val="24"/>
      <w14:ligatures w14:val="standardContextual"/>
    </w:rPr>
  </w:style>
  <w:style w:type="paragraph" w:customStyle="1" w:styleId="819FEBB031F546E4874CEBF0C948A2E4">
    <w:name w:val="819FEBB031F546E4874CEBF0C948A2E4"/>
    <w:rsid w:val="0047030B"/>
    <w:pPr>
      <w:spacing w:line="278" w:lineRule="auto"/>
    </w:pPr>
    <w:rPr>
      <w:kern w:val="2"/>
      <w:sz w:val="24"/>
      <w:szCs w:val="24"/>
      <w14:ligatures w14:val="standardContextual"/>
    </w:rPr>
  </w:style>
  <w:style w:type="paragraph" w:customStyle="1" w:styleId="3782B29FB4A749A5A5219B08A0B24F8D">
    <w:name w:val="3782B29FB4A749A5A5219B08A0B24F8D"/>
    <w:rsid w:val="0047030B"/>
    <w:pPr>
      <w:spacing w:line="278" w:lineRule="auto"/>
    </w:pPr>
    <w:rPr>
      <w:kern w:val="2"/>
      <w:sz w:val="24"/>
      <w:szCs w:val="24"/>
      <w14:ligatures w14:val="standardContextual"/>
    </w:rPr>
  </w:style>
  <w:style w:type="paragraph" w:customStyle="1" w:styleId="C4E9829AAA2447358DA53FF5328CAD4D">
    <w:name w:val="C4E9829AAA2447358DA53FF5328CAD4D"/>
    <w:rsid w:val="0047030B"/>
    <w:pPr>
      <w:spacing w:line="278" w:lineRule="auto"/>
    </w:pPr>
    <w:rPr>
      <w:kern w:val="2"/>
      <w:sz w:val="24"/>
      <w:szCs w:val="24"/>
      <w14:ligatures w14:val="standardContextual"/>
    </w:rPr>
  </w:style>
  <w:style w:type="paragraph" w:customStyle="1" w:styleId="B1A50273E8064D44A09D1C80DA731816">
    <w:name w:val="B1A50273E8064D44A09D1C80DA731816"/>
    <w:rsid w:val="0047030B"/>
    <w:pPr>
      <w:spacing w:line="278" w:lineRule="auto"/>
    </w:pPr>
    <w:rPr>
      <w:kern w:val="2"/>
      <w:sz w:val="24"/>
      <w:szCs w:val="24"/>
      <w14:ligatures w14:val="standardContextual"/>
    </w:rPr>
  </w:style>
  <w:style w:type="paragraph" w:customStyle="1" w:styleId="240D2053021E495BAA15030F8BBC751B">
    <w:name w:val="240D2053021E495BAA15030F8BBC751B"/>
    <w:rsid w:val="0047030B"/>
    <w:pPr>
      <w:spacing w:line="278" w:lineRule="auto"/>
    </w:pPr>
    <w:rPr>
      <w:kern w:val="2"/>
      <w:sz w:val="24"/>
      <w:szCs w:val="24"/>
      <w14:ligatures w14:val="standardContextual"/>
    </w:rPr>
  </w:style>
  <w:style w:type="paragraph" w:customStyle="1" w:styleId="13DDCC9FC04B486FB73A687DA8B91351">
    <w:name w:val="13DDCC9FC04B486FB73A687DA8B91351"/>
    <w:rsid w:val="0047030B"/>
    <w:pPr>
      <w:spacing w:line="278" w:lineRule="auto"/>
    </w:pPr>
    <w:rPr>
      <w:kern w:val="2"/>
      <w:sz w:val="24"/>
      <w:szCs w:val="24"/>
      <w14:ligatures w14:val="standardContextual"/>
    </w:rPr>
  </w:style>
  <w:style w:type="paragraph" w:customStyle="1" w:styleId="905A34F9E96D4ACD8B431CC87D6C9CDA">
    <w:name w:val="905A34F9E96D4ACD8B431CC87D6C9CDA"/>
    <w:rsid w:val="0047030B"/>
    <w:pPr>
      <w:spacing w:line="278" w:lineRule="auto"/>
    </w:pPr>
    <w:rPr>
      <w:kern w:val="2"/>
      <w:sz w:val="24"/>
      <w:szCs w:val="24"/>
      <w14:ligatures w14:val="standardContextual"/>
    </w:rPr>
  </w:style>
  <w:style w:type="paragraph" w:customStyle="1" w:styleId="E8DDF4A2BBD646A392F1B78ACFAA61E3">
    <w:name w:val="E8DDF4A2BBD646A392F1B78ACFAA61E3"/>
    <w:rsid w:val="0047030B"/>
    <w:pPr>
      <w:spacing w:line="278" w:lineRule="auto"/>
    </w:pPr>
    <w:rPr>
      <w:kern w:val="2"/>
      <w:sz w:val="24"/>
      <w:szCs w:val="24"/>
      <w14:ligatures w14:val="standardContextual"/>
    </w:rPr>
  </w:style>
  <w:style w:type="paragraph" w:customStyle="1" w:styleId="95F6F525E8174CE29C722DC4863ECDD3">
    <w:name w:val="95F6F525E8174CE29C722DC4863ECDD3"/>
    <w:rsid w:val="0047030B"/>
    <w:pPr>
      <w:spacing w:line="278" w:lineRule="auto"/>
    </w:pPr>
    <w:rPr>
      <w:kern w:val="2"/>
      <w:sz w:val="24"/>
      <w:szCs w:val="24"/>
      <w14:ligatures w14:val="standardContextual"/>
    </w:rPr>
  </w:style>
  <w:style w:type="paragraph" w:customStyle="1" w:styleId="C3EA21C5B536450BAFF15CD537782DF5">
    <w:name w:val="C3EA21C5B536450BAFF15CD537782DF5"/>
    <w:rsid w:val="0047030B"/>
    <w:pPr>
      <w:spacing w:line="278" w:lineRule="auto"/>
    </w:pPr>
    <w:rPr>
      <w:kern w:val="2"/>
      <w:sz w:val="24"/>
      <w:szCs w:val="24"/>
      <w14:ligatures w14:val="standardContextual"/>
    </w:rPr>
  </w:style>
  <w:style w:type="paragraph" w:customStyle="1" w:styleId="A0BA0EA06C664E9BB9BB3B4C0670684D">
    <w:name w:val="A0BA0EA06C664E9BB9BB3B4C0670684D"/>
    <w:rsid w:val="0047030B"/>
    <w:pPr>
      <w:spacing w:line="278" w:lineRule="auto"/>
    </w:pPr>
    <w:rPr>
      <w:kern w:val="2"/>
      <w:sz w:val="24"/>
      <w:szCs w:val="24"/>
      <w14:ligatures w14:val="standardContextual"/>
    </w:rPr>
  </w:style>
  <w:style w:type="paragraph" w:customStyle="1" w:styleId="C33DB8CA475246C78AFB0561A4A073C2">
    <w:name w:val="C33DB8CA475246C78AFB0561A4A073C2"/>
    <w:rsid w:val="0047030B"/>
    <w:pPr>
      <w:spacing w:line="278" w:lineRule="auto"/>
    </w:pPr>
    <w:rPr>
      <w:kern w:val="2"/>
      <w:sz w:val="24"/>
      <w:szCs w:val="24"/>
      <w14:ligatures w14:val="standardContextual"/>
    </w:rPr>
  </w:style>
  <w:style w:type="paragraph" w:customStyle="1" w:styleId="02ECF9E1BA414B0094764F5EE8D514E9">
    <w:name w:val="02ECF9E1BA414B0094764F5EE8D514E9"/>
    <w:rsid w:val="0047030B"/>
    <w:pPr>
      <w:spacing w:line="278" w:lineRule="auto"/>
    </w:pPr>
    <w:rPr>
      <w:kern w:val="2"/>
      <w:sz w:val="24"/>
      <w:szCs w:val="24"/>
      <w14:ligatures w14:val="standardContextual"/>
    </w:rPr>
  </w:style>
  <w:style w:type="paragraph" w:customStyle="1" w:styleId="4B6251B64CD94D17A80C1C2A6DB03FB0">
    <w:name w:val="4B6251B64CD94D17A80C1C2A6DB03FB0"/>
    <w:rsid w:val="0047030B"/>
    <w:pPr>
      <w:spacing w:line="278" w:lineRule="auto"/>
    </w:pPr>
    <w:rPr>
      <w:kern w:val="2"/>
      <w:sz w:val="24"/>
      <w:szCs w:val="24"/>
      <w14:ligatures w14:val="standardContextual"/>
    </w:rPr>
  </w:style>
  <w:style w:type="paragraph" w:customStyle="1" w:styleId="AB2B9F3F4C5949358581BDD84667C5D9">
    <w:name w:val="AB2B9F3F4C5949358581BDD84667C5D9"/>
    <w:rsid w:val="0047030B"/>
    <w:pPr>
      <w:spacing w:line="278" w:lineRule="auto"/>
    </w:pPr>
    <w:rPr>
      <w:kern w:val="2"/>
      <w:sz w:val="24"/>
      <w:szCs w:val="24"/>
      <w14:ligatures w14:val="standardContextual"/>
    </w:rPr>
  </w:style>
  <w:style w:type="paragraph" w:customStyle="1" w:styleId="C96E2369C9DC4E8A84DDAA6CFE9AB1D9">
    <w:name w:val="C96E2369C9DC4E8A84DDAA6CFE9AB1D9"/>
    <w:rsid w:val="0047030B"/>
    <w:pPr>
      <w:spacing w:line="278" w:lineRule="auto"/>
    </w:pPr>
    <w:rPr>
      <w:kern w:val="2"/>
      <w:sz w:val="24"/>
      <w:szCs w:val="24"/>
      <w14:ligatures w14:val="standardContextual"/>
    </w:rPr>
  </w:style>
  <w:style w:type="paragraph" w:customStyle="1" w:styleId="1BE6788E72DB49818B10F73D5688978F">
    <w:name w:val="1BE6788E72DB49818B10F73D5688978F"/>
    <w:rsid w:val="0047030B"/>
    <w:pPr>
      <w:spacing w:line="278" w:lineRule="auto"/>
    </w:pPr>
    <w:rPr>
      <w:kern w:val="2"/>
      <w:sz w:val="24"/>
      <w:szCs w:val="24"/>
      <w14:ligatures w14:val="standardContextual"/>
    </w:rPr>
  </w:style>
  <w:style w:type="paragraph" w:customStyle="1" w:styleId="21CD1EDCAB74418DB6DC0CD172B2F093">
    <w:name w:val="21CD1EDCAB74418DB6DC0CD172B2F093"/>
    <w:rsid w:val="0047030B"/>
    <w:pPr>
      <w:spacing w:line="278" w:lineRule="auto"/>
    </w:pPr>
    <w:rPr>
      <w:kern w:val="2"/>
      <w:sz w:val="24"/>
      <w:szCs w:val="24"/>
      <w14:ligatures w14:val="standardContextual"/>
    </w:rPr>
  </w:style>
  <w:style w:type="paragraph" w:customStyle="1" w:styleId="0434D9B9696F4536907D6C8CD8BC18DA">
    <w:name w:val="0434D9B9696F4536907D6C8CD8BC18DA"/>
    <w:rsid w:val="004703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43250-6589-4F3C-A87C-3D41AD9B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1634</Words>
  <Characters>8992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Sophie Clere</cp:lastModifiedBy>
  <cp:revision>41</cp:revision>
  <cp:lastPrinted>2024-05-29T20:41:00Z</cp:lastPrinted>
  <dcterms:created xsi:type="dcterms:W3CDTF">2024-03-15T13:00:00Z</dcterms:created>
  <dcterms:modified xsi:type="dcterms:W3CDTF">2026-01-30T16:45:00Z</dcterms:modified>
</cp:coreProperties>
</file>