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8322D" w14:textId="77777777" w:rsidR="00484577" w:rsidRDefault="0048457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65195C88" wp14:editId="18FFA7D9">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4AAA4"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75A9B632" w14:textId="77777777" w:rsidR="00484577" w:rsidRPr="006321B5" w:rsidRDefault="0048457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22D6EC87" wp14:editId="2A3CAF7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2E53204E" w14:textId="77777777" w:rsidR="00484577" w:rsidRPr="00AA60E5" w:rsidRDefault="0048457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D6EC87"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2E53204E" w14:textId="77777777" w:rsidR="00484577" w:rsidRPr="00AA60E5" w:rsidRDefault="0048457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0ABF91CE" w14:textId="77777777" w:rsidR="00484577" w:rsidRPr="006321B5" w:rsidRDefault="00484577" w:rsidP="000D5707">
      <w:pPr>
        <w:rPr>
          <w:color w:val="000000" w:themeColor="text1"/>
        </w:rPr>
      </w:pPr>
    </w:p>
    <w:p w14:paraId="72494634" w14:textId="77777777" w:rsidR="00484577" w:rsidRPr="004548A0" w:rsidRDefault="00484577" w:rsidP="004548A0">
      <w:pPr>
        <w:spacing w:after="0"/>
        <w:rPr>
          <w:bCs/>
          <w:color w:val="000000" w:themeColor="text1"/>
        </w:rPr>
      </w:pPr>
    </w:p>
    <w:p w14:paraId="131360C8" w14:textId="77777777" w:rsidR="00484577" w:rsidRPr="006321B5" w:rsidRDefault="0048457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75243973" wp14:editId="09BCED16">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2701C"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69748A8F" w14:textId="77777777" w:rsidR="00484577" w:rsidRPr="00F652B5" w:rsidRDefault="0048457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36F47665" w14:textId="12B5EA31" w:rsidR="00484577" w:rsidRDefault="00484577" w:rsidP="0086513D">
      <w:pPr>
        <w:spacing w:after="0"/>
        <w:rPr>
          <w:i/>
          <w:color w:val="00B0F0"/>
        </w:rPr>
      </w:pPr>
    </w:p>
    <w:p w14:paraId="47521E9D" w14:textId="7497EE3F" w:rsidR="00484577" w:rsidRDefault="00484577" w:rsidP="00A85E66">
      <w:pPr>
        <w:spacing w:after="0"/>
        <w:rPr>
          <w:rFonts w:ascii="Calibri" w:hAnsi="Calibri"/>
          <w:bCs/>
          <w:caps/>
          <w:color w:val="000000" w:themeColor="text1"/>
        </w:rPr>
      </w:pPr>
      <w:r w:rsidRPr="00DB07C3">
        <w:rPr>
          <w:rFonts w:ascii="Calibri" w:hAnsi="Calibri"/>
          <w:bCs/>
          <w:caps/>
          <w:noProof/>
          <w:color w:val="000000" w:themeColor="text1"/>
        </w:rPr>
        <w:t xml:space="preserve">Master </w:t>
      </w:r>
      <w:r w:rsidR="00CA6594">
        <w:rPr>
          <w:rFonts w:ascii="Calibri" w:hAnsi="Calibri"/>
          <w:bCs/>
          <w:caps/>
          <w:noProof/>
          <w:color w:val="000000" w:themeColor="text1"/>
        </w:rPr>
        <w:t>2ème année</w:t>
      </w:r>
      <w:r w:rsidRPr="00DB07C3">
        <w:rPr>
          <w:rFonts w:ascii="Calibri" w:hAnsi="Calibri"/>
          <w:bCs/>
          <w:caps/>
          <w:noProof/>
          <w:color w:val="000000" w:themeColor="text1"/>
        </w:rPr>
        <w:t xml:space="preserve"> Mention Information, communication - Parcours STRATÉGIES DE COMMUNICATION INTERNATIONALE (MASCI) </w:t>
      </w:r>
    </w:p>
    <w:p w14:paraId="5D116A65" w14:textId="23493B46" w:rsidR="00484577" w:rsidRPr="00A85E66" w:rsidRDefault="004D64BD" w:rsidP="008827EC">
      <w:pPr>
        <w:spacing w:after="0"/>
        <w:rPr>
          <w:bCs/>
          <w:caps/>
          <w:color w:val="000000" w:themeColor="text1"/>
        </w:rPr>
      </w:pPr>
      <w:r w:rsidRPr="004D64BD">
        <w:rPr>
          <w:bCs/>
          <w:caps/>
          <w:color w:val="000000" w:themeColor="text1"/>
        </w:rPr>
        <w:t>APO-5SCIM2-507-APS-2025</w:t>
      </w:r>
    </w:p>
    <w:p w14:paraId="002B802F" w14:textId="77777777" w:rsidR="00484577" w:rsidRDefault="00484577" w:rsidP="000D5707">
      <w:pPr>
        <w:spacing w:after="0"/>
        <w:rPr>
          <w:bCs/>
          <w:color w:val="000000" w:themeColor="text1"/>
        </w:rPr>
      </w:pPr>
    </w:p>
    <w:p w14:paraId="1FE1363C" w14:textId="77777777" w:rsidR="00484577" w:rsidRPr="0086513D" w:rsidRDefault="00484577" w:rsidP="00DE7C4D">
      <w:pPr>
        <w:spacing w:after="0"/>
        <w:rPr>
          <w:b/>
          <w:color w:val="000000" w:themeColor="text1"/>
          <w:sz w:val="24"/>
          <w:szCs w:val="24"/>
        </w:rPr>
      </w:pPr>
      <w:r w:rsidRPr="00A127EA">
        <w:rPr>
          <w:b/>
          <w:color w:val="000000" w:themeColor="text1"/>
          <w:sz w:val="24"/>
          <w:szCs w:val="24"/>
        </w:rPr>
        <w:t>LIEU DE LA FORMATION</w:t>
      </w:r>
    </w:p>
    <w:p w14:paraId="1DEA6741" w14:textId="6894777D" w:rsidR="00484577" w:rsidRPr="00DB07C3" w:rsidRDefault="00484577" w:rsidP="00F62C07">
      <w:pPr>
        <w:spacing w:after="0"/>
        <w:rPr>
          <w:rFonts w:ascii="Calibri" w:hAnsi="Calibri"/>
          <w:bCs/>
          <w:caps/>
          <w:noProof/>
          <w:color w:val="000000" w:themeColor="text1"/>
        </w:rPr>
      </w:pPr>
      <w:r w:rsidRPr="00DB07C3">
        <w:rPr>
          <w:rFonts w:ascii="Calibri" w:hAnsi="Calibri"/>
          <w:bCs/>
          <w:caps/>
          <w:noProof/>
          <w:color w:val="000000" w:themeColor="text1"/>
        </w:rPr>
        <w:t>Université de Bourgogne</w:t>
      </w:r>
    </w:p>
    <w:p w14:paraId="4487E71B" w14:textId="77777777" w:rsidR="00484577" w:rsidRPr="00DB07C3" w:rsidRDefault="00484577" w:rsidP="00F62C07">
      <w:pPr>
        <w:spacing w:after="0"/>
        <w:rPr>
          <w:rFonts w:ascii="Calibri" w:hAnsi="Calibri"/>
          <w:bCs/>
          <w:caps/>
          <w:noProof/>
          <w:color w:val="000000" w:themeColor="text1"/>
        </w:rPr>
      </w:pPr>
      <w:r w:rsidRPr="00DB07C3">
        <w:rPr>
          <w:rFonts w:ascii="Calibri" w:hAnsi="Calibri"/>
          <w:bCs/>
          <w:caps/>
          <w:noProof/>
          <w:color w:val="000000" w:themeColor="text1"/>
        </w:rPr>
        <w:t>UFR Langues et communications - campus Dijon (0211317T)</w:t>
      </w:r>
    </w:p>
    <w:p w14:paraId="2CB9BD05" w14:textId="77777777" w:rsidR="00484577" w:rsidRPr="00DB07C3" w:rsidRDefault="00484577" w:rsidP="00F62C07">
      <w:pPr>
        <w:spacing w:after="0"/>
        <w:rPr>
          <w:rFonts w:ascii="Calibri" w:hAnsi="Calibri"/>
          <w:bCs/>
          <w:caps/>
          <w:noProof/>
          <w:color w:val="000000" w:themeColor="text1"/>
        </w:rPr>
      </w:pPr>
      <w:r w:rsidRPr="00DB07C3">
        <w:rPr>
          <w:rFonts w:ascii="Calibri" w:hAnsi="Calibri"/>
          <w:bCs/>
          <w:caps/>
          <w:noProof/>
          <w:color w:val="000000" w:themeColor="text1"/>
        </w:rPr>
        <w:t>2 Boulevard Gabriel</w:t>
      </w:r>
    </w:p>
    <w:p w14:paraId="6C9523DC" w14:textId="2259C2D7" w:rsidR="00484577" w:rsidRPr="00A85E66" w:rsidRDefault="00484577" w:rsidP="00DE7C4D">
      <w:pPr>
        <w:spacing w:after="0"/>
        <w:rPr>
          <w:rFonts w:ascii="Calibri" w:hAnsi="Calibri"/>
          <w:bCs/>
          <w:caps/>
          <w:color w:val="000000" w:themeColor="text1"/>
        </w:rPr>
      </w:pPr>
      <w:r w:rsidRPr="00DB07C3">
        <w:rPr>
          <w:rFonts w:ascii="Calibri" w:hAnsi="Calibri"/>
          <w:bCs/>
          <w:caps/>
          <w:noProof/>
          <w:color w:val="000000" w:themeColor="text1"/>
        </w:rPr>
        <w:t>21000 DIJON</w:t>
      </w:r>
    </w:p>
    <w:p w14:paraId="308D8DDB" w14:textId="77777777" w:rsidR="00484577" w:rsidRDefault="00484577" w:rsidP="000D5707">
      <w:pPr>
        <w:spacing w:after="0"/>
        <w:rPr>
          <w:bCs/>
          <w:color w:val="000000" w:themeColor="text1"/>
        </w:rPr>
      </w:pPr>
    </w:p>
    <w:p w14:paraId="4187E9CB" w14:textId="77777777" w:rsidR="00484577" w:rsidRPr="006321B5" w:rsidRDefault="00484577" w:rsidP="000D5707">
      <w:pPr>
        <w:spacing w:after="0"/>
        <w:rPr>
          <w:bCs/>
          <w:color w:val="000000" w:themeColor="text1"/>
        </w:rPr>
      </w:pPr>
    </w:p>
    <w:p w14:paraId="1620E56B" w14:textId="77777777" w:rsidR="00484577" w:rsidRDefault="00484577" w:rsidP="000D5707">
      <w:pPr>
        <w:spacing w:after="0"/>
        <w:rPr>
          <w:b/>
          <w:color w:val="000000" w:themeColor="text1"/>
          <w:sz w:val="24"/>
          <w:szCs w:val="24"/>
        </w:rPr>
      </w:pPr>
      <w:r>
        <w:rPr>
          <w:b/>
          <w:color w:val="000000" w:themeColor="text1"/>
          <w:sz w:val="24"/>
          <w:szCs w:val="24"/>
        </w:rPr>
        <w:t>CODE RNCP</w:t>
      </w:r>
    </w:p>
    <w:p w14:paraId="070DF717" w14:textId="799E111B" w:rsidR="00484577" w:rsidRPr="001E318F" w:rsidRDefault="00484577" w:rsidP="002319A9">
      <w:pPr>
        <w:spacing w:after="0"/>
        <w:rPr>
          <w:bCs/>
          <w:color w:val="000000" w:themeColor="text1"/>
        </w:rPr>
      </w:pPr>
      <w:r w:rsidRPr="00DB07C3">
        <w:rPr>
          <w:bCs/>
          <w:noProof/>
          <w:color w:val="000000" w:themeColor="text1"/>
        </w:rPr>
        <w:t>38208</w:t>
      </w:r>
    </w:p>
    <w:p w14:paraId="3DCCF031" w14:textId="77777777" w:rsidR="00484577" w:rsidRDefault="00484577" w:rsidP="000D5707">
      <w:pPr>
        <w:spacing w:after="0"/>
        <w:rPr>
          <w:bCs/>
          <w:color w:val="000000" w:themeColor="text1"/>
        </w:rPr>
      </w:pPr>
    </w:p>
    <w:p w14:paraId="7A276289" w14:textId="77777777" w:rsidR="00484577" w:rsidRPr="001E318F" w:rsidRDefault="00484577" w:rsidP="000D5707">
      <w:pPr>
        <w:spacing w:after="0"/>
        <w:rPr>
          <w:bCs/>
          <w:color w:val="000000" w:themeColor="text1"/>
        </w:rPr>
      </w:pPr>
    </w:p>
    <w:p w14:paraId="53FC20B2" w14:textId="77777777" w:rsidR="00484577" w:rsidRDefault="00484577" w:rsidP="002319A9">
      <w:pPr>
        <w:spacing w:after="0"/>
        <w:rPr>
          <w:b/>
          <w:color w:val="000000" w:themeColor="text1"/>
          <w:sz w:val="24"/>
          <w:szCs w:val="24"/>
        </w:rPr>
      </w:pPr>
      <w:r w:rsidRPr="00A127EA">
        <w:rPr>
          <w:b/>
          <w:color w:val="000000" w:themeColor="text1"/>
          <w:sz w:val="24"/>
          <w:szCs w:val="24"/>
        </w:rPr>
        <w:t>INTITULE RNCP</w:t>
      </w:r>
    </w:p>
    <w:p w14:paraId="0A7F417B" w14:textId="67DFBF22" w:rsidR="00484577" w:rsidRPr="00A85E66" w:rsidRDefault="00A127EA" w:rsidP="002319A9">
      <w:pPr>
        <w:spacing w:after="0"/>
        <w:rPr>
          <w:rFonts w:ascii="Calibri" w:hAnsi="Calibri"/>
          <w:bCs/>
          <w:caps/>
          <w:color w:val="000000" w:themeColor="text1"/>
        </w:rPr>
      </w:pPr>
      <w:r w:rsidRPr="00A127EA">
        <w:rPr>
          <w:rFonts w:ascii="Calibri" w:hAnsi="Calibri"/>
          <w:bCs/>
          <w:caps/>
          <w:color w:val="000000" w:themeColor="text1"/>
        </w:rPr>
        <w:t>MASTER - Information, communication</w:t>
      </w:r>
    </w:p>
    <w:p w14:paraId="4EFFC5FA" w14:textId="77777777" w:rsidR="00484577" w:rsidRPr="002319A9" w:rsidRDefault="00484577" w:rsidP="000D5707">
      <w:pPr>
        <w:spacing w:after="0"/>
        <w:rPr>
          <w:bCs/>
          <w:color w:val="000000" w:themeColor="text1"/>
        </w:rPr>
      </w:pPr>
    </w:p>
    <w:p w14:paraId="455AEDCC" w14:textId="77777777" w:rsidR="00484577" w:rsidRPr="002319A9" w:rsidRDefault="00484577" w:rsidP="000D5707">
      <w:pPr>
        <w:spacing w:after="0"/>
        <w:rPr>
          <w:bCs/>
          <w:color w:val="000000" w:themeColor="text1"/>
        </w:rPr>
      </w:pPr>
    </w:p>
    <w:p w14:paraId="4C618D1D" w14:textId="77777777" w:rsidR="00484577" w:rsidRPr="002319A9" w:rsidRDefault="00484577" w:rsidP="000D5707">
      <w:pPr>
        <w:spacing w:after="0"/>
        <w:rPr>
          <w:b/>
          <w:color w:val="000000" w:themeColor="text1"/>
          <w:sz w:val="24"/>
          <w:szCs w:val="24"/>
        </w:rPr>
      </w:pPr>
      <w:r>
        <w:rPr>
          <w:b/>
          <w:color w:val="000000" w:themeColor="text1"/>
          <w:sz w:val="24"/>
          <w:szCs w:val="24"/>
        </w:rPr>
        <w:t>ORGANISME CERTIFICATEUR</w:t>
      </w:r>
    </w:p>
    <w:p w14:paraId="78BCCD13" w14:textId="77777777" w:rsidR="009575D3" w:rsidRPr="00A85E66" w:rsidRDefault="009575D3" w:rsidP="009575D3">
      <w:pPr>
        <w:spacing w:after="0"/>
        <w:rPr>
          <w:rFonts w:ascii="Calibri" w:hAnsi="Calibri"/>
          <w:bCs/>
          <w:caps/>
          <w:color w:val="000000" w:themeColor="text1"/>
        </w:rPr>
      </w:pPr>
      <w:r>
        <w:rPr>
          <w:rFonts w:ascii="Calibri" w:hAnsi="Calibri"/>
          <w:bCs/>
          <w:caps/>
          <w:color w:val="000000" w:themeColor="text1"/>
        </w:rPr>
        <w:t>Universite Bourgogne Europe</w:t>
      </w:r>
    </w:p>
    <w:p w14:paraId="31D56CC0" w14:textId="77777777" w:rsidR="00484577" w:rsidRDefault="00484577" w:rsidP="0086513D">
      <w:pPr>
        <w:spacing w:after="0"/>
        <w:rPr>
          <w:bCs/>
          <w:color w:val="000000" w:themeColor="text1"/>
        </w:rPr>
      </w:pPr>
    </w:p>
    <w:p w14:paraId="63B9D272" w14:textId="77777777" w:rsidR="00484577" w:rsidRDefault="00484577" w:rsidP="0086513D">
      <w:pPr>
        <w:spacing w:after="0"/>
        <w:rPr>
          <w:bCs/>
          <w:color w:val="000000" w:themeColor="text1"/>
        </w:rPr>
      </w:pPr>
    </w:p>
    <w:p w14:paraId="6ACB514E" w14:textId="77777777" w:rsidR="00484577" w:rsidRDefault="0048457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FE025A8" wp14:editId="45116E81">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6A495"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4FAFAC6" w14:textId="77777777" w:rsidR="00484577" w:rsidRPr="00AA60E5" w:rsidRDefault="0048457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B7344E2" w14:textId="77777777" w:rsidR="00484577" w:rsidRDefault="00484577" w:rsidP="00AA60E5">
      <w:pPr>
        <w:spacing w:after="0"/>
        <w:rPr>
          <w:b/>
          <w:color w:val="000000" w:themeColor="text1"/>
          <w:sz w:val="24"/>
          <w:szCs w:val="24"/>
        </w:rPr>
      </w:pPr>
      <w:r>
        <w:rPr>
          <w:b/>
          <w:color w:val="000000" w:themeColor="text1"/>
          <w:sz w:val="24"/>
          <w:szCs w:val="24"/>
        </w:rPr>
        <w:t xml:space="preserve">APTITUDES </w:t>
      </w:r>
    </w:p>
    <w:p w14:paraId="32DBAB41" w14:textId="77777777" w:rsidR="00484577" w:rsidRPr="00F652B5" w:rsidRDefault="00484577" w:rsidP="00AA60E5">
      <w:pPr>
        <w:spacing w:after="0"/>
        <w:rPr>
          <w:bCs/>
          <w:caps/>
          <w:color w:val="000000" w:themeColor="text1"/>
        </w:rPr>
      </w:pPr>
    </w:p>
    <w:p w14:paraId="3045A718" w14:textId="039BE8D1" w:rsidR="00484577" w:rsidRPr="001E318F" w:rsidRDefault="00484577" w:rsidP="00AA60E5">
      <w:pPr>
        <w:spacing w:after="0"/>
        <w:rPr>
          <w:bCs/>
          <w:color w:val="000000" w:themeColor="text1"/>
        </w:rPr>
      </w:pPr>
      <w:r w:rsidRPr="00DB07C3">
        <w:rPr>
          <w:bCs/>
          <w:noProof/>
          <w:color w:val="000000" w:themeColor="text1"/>
        </w:rPr>
        <w:t>S'appuyant sur une pratique de bon niveau de deux langues étrangères, la formation vise essentiellement à développer la réflexion stratégique en communication et sa mise en œuvre opérationnelle, dans un contexte ouvert à l'international et à l'interculturel. L'objectif est de former à une réflexion stratégique très approfondie, tout en maîtrisant les méthodes et outils de communication, afin d'aborder le monde professionnel et la diversité des métiers de la communication.</w:t>
      </w:r>
    </w:p>
    <w:p w14:paraId="7B280C52" w14:textId="77777777" w:rsidR="00484577" w:rsidRPr="00AA60E5" w:rsidRDefault="00484577" w:rsidP="00AA60E5">
      <w:pPr>
        <w:spacing w:after="0"/>
        <w:rPr>
          <w:bCs/>
          <w:color w:val="000000" w:themeColor="text1"/>
        </w:rPr>
      </w:pPr>
    </w:p>
    <w:p w14:paraId="4A6DA65E" w14:textId="77777777" w:rsidR="00484577" w:rsidRPr="00AA60E5" w:rsidRDefault="00484577" w:rsidP="00AA60E5">
      <w:pPr>
        <w:spacing w:after="0"/>
        <w:rPr>
          <w:bCs/>
          <w:color w:val="000000" w:themeColor="text1"/>
        </w:rPr>
      </w:pPr>
    </w:p>
    <w:p w14:paraId="6B94324C" w14:textId="77777777" w:rsidR="00484577" w:rsidRDefault="00484577">
      <w:pPr>
        <w:rPr>
          <w:b/>
          <w:color w:val="000000" w:themeColor="text1"/>
          <w:sz w:val="24"/>
          <w:szCs w:val="24"/>
        </w:rPr>
      </w:pPr>
      <w:r>
        <w:rPr>
          <w:b/>
          <w:color w:val="000000" w:themeColor="text1"/>
          <w:sz w:val="24"/>
          <w:szCs w:val="24"/>
        </w:rPr>
        <w:br w:type="page"/>
      </w:r>
    </w:p>
    <w:p w14:paraId="2F5A78C2" w14:textId="77777777" w:rsidR="00484577" w:rsidRDefault="00484577"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318BF9A7" w14:textId="31C51EAB" w:rsidR="00484577" w:rsidRPr="00DB07C3" w:rsidRDefault="00484577" w:rsidP="00F62C07">
      <w:pPr>
        <w:spacing w:after="0"/>
        <w:rPr>
          <w:bCs/>
          <w:noProof/>
          <w:color w:val="000000" w:themeColor="text1"/>
        </w:rPr>
      </w:pPr>
      <w:r w:rsidRPr="00DB07C3">
        <w:rPr>
          <w:bCs/>
          <w:noProof/>
          <w:color w:val="000000" w:themeColor="text1"/>
        </w:rPr>
        <w:t>Compétences acquises à l'issue de la formation :</w:t>
      </w:r>
    </w:p>
    <w:p w14:paraId="61F54B77" w14:textId="77777777" w:rsidR="00484577" w:rsidRPr="00DB07C3" w:rsidRDefault="00484577" w:rsidP="00F62C07">
      <w:pPr>
        <w:spacing w:after="0"/>
        <w:rPr>
          <w:bCs/>
          <w:noProof/>
          <w:color w:val="000000" w:themeColor="text1"/>
        </w:rPr>
      </w:pPr>
      <w:r w:rsidRPr="00DB07C3">
        <w:rPr>
          <w:bCs/>
          <w:noProof/>
          <w:color w:val="000000" w:themeColor="text1"/>
        </w:rPr>
        <w:t>- La compétence analytique et la réflexion stratégique</w:t>
      </w:r>
    </w:p>
    <w:p w14:paraId="1A5CFF3B" w14:textId="77777777" w:rsidR="00484577" w:rsidRPr="00DB07C3" w:rsidRDefault="00484577" w:rsidP="00F62C07">
      <w:pPr>
        <w:spacing w:after="0"/>
        <w:rPr>
          <w:bCs/>
          <w:noProof/>
          <w:color w:val="000000" w:themeColor="text1"/>
        </w:rPr>
      </w:pPr>
      <w:r w:rsidRPr="00DB07C3">
        <w:rPr>
          <w:bCs/>
          <w:noProof/>
          <w:color w:val="000000" w:themeColor="text1"/>
        </w:rPr>
        <w:t>(contexte, situation, scénario, action)</w:t>
      </w:r>
    </w:p>
    <w:p w14:paraId="7CB83C98" w14:textId="77777777" w:rsidR="00484577" w:rsidRPr="00DB07C3" w:rsidRDefault="00484577" w:rsidP="00F62C07">
      <w:pPr>
        <w:spacing w:after="0"/>
        <w:rPr>
          <w:bCs/>
          <w:noProof/>
          <w:color w:val="000000" w:themeColor="text1"/>
        </w:rPr>
      </w:pPr>
      <w:r w:rsidRPr="00DB07C3">
        <w:rPr>
          <w:bCs/>
          <w:noProof/>
          <w:color w:val="000000" w:themeColor="text1"/>
        </w:rPr>
        <w:t>- La connaissance et la maîtrise des méthodes en communication professionnelle</w:t>
      </w:r>
    </w:p>
    <w:p w14:paraId="42F97BF8" w14:textId="77777777" w:rsidR="00484577" w:rsidRPr="00DB07C3" w:rsidRDefault="00484577" w:rsidP="00F62C07">
      <w:pPr>
        <w:spacing w:after="0"/>
        <w:rPr>
          <w:bCs/>
          <w:noProof/>
          <w:color w:val="000000" w:themeColor="text1"/>
        </w:rPr>
      </w:pPr>
      <w:r w:rsidRPr="00DB07C3">
        <w:rPr>
          <w:bCs/>
          <w:noProof/>
          <w:color w:val="000000" w:themeColor="text1"/>
        </w:rPr>
        <w:t>- La connaissance et la maîtrise des outils de communication</w:t>
      </w:r>
    </w:p>
    <w:p w14:paraId="7815B088" w14:textId="77777777" w:rsidR="00484577" w:rsidRPr="00DB07C3" w:rsidRDefault="00484577" w:rsidP="00F62C07">
      <w:pPr>
        <w:spacing w:after="0"/>
        <w:rPr>
          <w:bCs/>
          <w:noProof/>
          <w:color w:val="000000" w:themeColor="text1"/>
        </w:rPr>
      </w:pPr>
      <w:r w:rsidRPr="00DB07C3">
        <w:rPr>
          <w:bCs/>
          <w:noProof/>
          <w:color w:val="000000" w:themeColor="text1"/>
        </w:rPr>
        <w:t>- La connaissance et la maîtrise des outils de gestion de contenus web</w:t>
      </w:r>
    </w:p>
    <w:p w14:paraId="732250A2" w14:textId="77777777" w:rsidR="00484577" w:rsidRPr="00DB07C3" w:rsidRDefault="00484577" w:rsidP="00F62C07">
      <w:pPr>
        <w:spacing w:after="0"/>
        <w:rPr>
          <w:bCs/>
          <w:noProof/>
          <w:color w:val="000000" w:themeColor="text1"/>
        </w:rPr>
      </w:pPr>
      <w:r w:rsidRPr="00DB07C3">
        <w:rPr>
          <w:bCs/>
          <w:noProof/>
          <w:color w:val="000000" w:themeColor="text1"/>
        </w:rPr>
        <w:t>- La connaissance et la maîtrise des outils de gestion documentaire et veille.</w:t>
      </w:r>
    </w:p>
    <w:p w14:paraId="067C412E" w14:textId="77777777" w:rsidR="00484577" w:rsidRPr="00DB07C3" w:rsidRDefault="00484577" w:rsidP="00F62C07">
      <w:pPr>
        <w:spacing w:after="0"/>
        <w:rPr>
          <w:bCs/>
          <w:noProof/>
          <w:color w:val="000000" w:themeColor="text1"/>
        </w:rPr>
      </w:pPr>
      <w:r w:rsidRPr="00DB07C3">
        <w:rPr>
          <w:bCs/>
          <w:noProof/>
          <w:color w:val="000000" w:themeColor="text1"/>
        </w:rPr>
        <w:t>- La compréhension de situations complexes au-delà de schémas tactiques formatés, figés.</w:t>
      </w:r>
    </w:p>
    <w:p w14:paraId="67DD2B98" w14:textId="77777777" w:rsidR="00484577" w:rsidRPr="00DB07C3" w:rsidRDefault="00484577" w:rsidP="00F62C07">
      <w:pPr>
        <w:spacing w:after="0"/>
        <w:rPr>
          <w:bCs/>
          <w:noProof/>
          <w:color w:val="000000" w:themeColor="text1"/>
        </w:rPr>
      </w:pPr>
      <w:r w:rsidRPr="00DB07C3">
        <w:rPr>
          <w:bCs/>
          <w:noProof/>
          <w:color w:val="000000" w:themeColor="text1"/>
        </w:rPr>
        <w:t>- Le sens du management, le pilotage de l'action, la conduite de projets, l'encadrement et l'intégration aux équipes.</w:t>
      </w:r>
    </w:p>
    <w:p w14:paraId="2ADE54AA" w14:textId="77777777" w:rsidR="00484577" w:rsidRPr="00DB07C3" w:rsidRDefault="00484577" w:rsidP="00F62C07">
      <w:pPr>
        <w:spacing w:after="0"/>
        <w:rPr>
          <w:bCs/>
          <w:noProof/>
          <w:color w:val="000000" w:themeColor="text1"/>
        </w:rPr>
      </w:pPr>
    </w:p>
    <w:p w14:paraId="2E62CD8F" w14:textId="77777777" w:rsidR="00484577" w:rsidRPr="00DB07C3" w:rsidRDefault="00484577" w:rsidP="00F62C07">
      <w:pPr>
        <w:spacing w:after="0"/>
        <w:rPr>
          <w:bCs/>
          <w:noProof/>
          <w:color w:val="000000" w:themeColor="text1"/>
        </w:rPr>
      </w:pPr>
      <w:r w:rsidRPr="00DB07C3">
        <w:rPr>
          <w:bCs/>
          <w:noProof/>
          <w:color w:val="000000" w:themeColor="text1"/>
        </w:rPr>
        <w:t>Compétences acquises à l'issue de l'année de formation :</w:t>
      </w:r>
    </w:p>
    <w:p w14:paraId="1F74AB96" w14:textId="77777777" w:rsidR="00484577" w:rsidRPr="00DB07C3" w:rsidRDefault="00484577" w:rsidP="00F62C07">
      <w:pPr>
        <w:spacing w:after="0"/>
        <w:rPr>
          <w:bCs/>
          <w:noProof/>
          <w:color w:val="000000" w:themeColor="text1"/>
        </w:rPr>
      </w:pPr>
      <w:r w:rsidRPr="00DB07C3">
        <w:rPr>
          <w:bCs/>
          <w:noProof/>
          <w:color w:val="000000" w:themeColor="text1"/>
        </w:rPr>
        <w:t>- faire un diagnostic de communication</w:t>
      </w:r>
    </w:p>
    <w:p w14:paraId="59E75BA7" w14:textId="77777777" w:rsidR="00484577" w:rsidRPr="00DB07C3" w:rsidRDefault="00484577" w:rsidP="00F62C07">
      <w:pPr>
        <w:spacing w:after="0"/>
        <w:rPr>
          <w:bCs/>
          <w:noProof/>
          <w:color w:val="000000" w:themeColor="text1"/>
        </w:rPr>
      </w:pPr>
      <w:r w:rsidRPr="00DB07C3">
        <w:rPr>
          <w:bCs/>
          <w:noProof/>
          <w:color w:val="000000" w:themeColor="text1"/>
        </w:rPr>
        <w:t>-réaliser une étude stratégique</w:t>
      </w:r>
    </w:p>
    <w:p w14:paraId="1BB3FE6C" w14:textId="77777777" w:rsidR="00484577" w:rsidRPr="00DB07C3" w:rsidRDefault="00484577" w:rsidP="00F62C07">
      <w:pPr>
        <w:spacing w:after="0"/>
        <w:rPr>
          <w:bCs/>
          <w:noProof/>
          <w:color w:val="000000" w:themeColor="text1"/>
        </w:rPr>
      </w:pPr>
      <w:r w:rsidRPr="00DB07C3">
        <w:rPr>
          <w:bCs/>
          <w:noProof/>
          <w:color w:val="000000" w:themeColor="text1"/>
        </w:rPr>
        <w:t>- rédiger un plan de communication</w:t>
      </w:r>
    </w:p>
    <w:p w14:paraId="63342629" w14:textId="77777777" w:rsidR="00484577" w:rsidRPr="00DB07C3" w:rsidRDefault="00484577" w:rsidP="00F62C07">
      <w:pPr>
        <w:spacing w:after="0"/>
        <w:rPr>
          <w:bCs/>
          <w:noProof/>
          <w:color w:val="000000" w:themeColor="text1"/>
        </w:rPr>
      </w:pPr>
      <w:r w:rsidRPr="00DB07C3">
        <w:rPr>
          <w:bCs/>
          <w:noProof/>
          <w:color w:val="000000" w:themeColor="text1"/>
        </w:rPr>
        <w:t>- concevoir une stratégie à l'international</w:t>
      </w:r>
    </w:p>
    <w:p w14:paraId="62A8E42F" w14:textId="77777777" w:rsidR="00484577" w:rsidRPr="00DB07C3" w:rsidRDefault="00484577" w:rsidP="00F62C07">
      <w:pPr>
        <w:spacing w:after="0"/>
        <w:rPr>
          <w:bCs/>
          <w:noProof/>
          <w:color w:val="000000" w:themeColor="text1"/>
        </w:rPr>
      </w:pPr>
      <w:r w:rsidRPr="00DB07C3">
        <w:rPr>
          <w:bCs/>
          <w:noProof/>
          <w:color w:val="000000" w:themeColor="text1"/>
        </w:rPr>
        <w:t>- piloter le community management</w:t>
      </w:r>
    </w:p>
    <w:p w14:paraId="0446D17E" w14:textId="77777777" w:rsidR="00484577" w:rsidRPr="00DB07C3" w:rsidRDefault="00484577" w:rsidP="00F62C07">
      <w:pPr>
        <w:spacing w:after="0"/>
        <w:rPr>
          <w:bCs/>
          <w:noProof/>
          <w:color w:val="000000" w:themeColor="text1"/>
        </w:rPr>
      </w:pPr>
      <w:r w:rsidRPr="00DB07C3">
        <w:rPr>
          <w:bCs/>
          <w:noProof/>
          <w:color w:val="000000" w:themeColor="text1"/>
        </w:rPr>
        <w:t>- utiliser et optimiser des outils créatifs et numériques.</w:t>
      </w:r>
    </w:p>
    <w:p w14:paraId="2BDF9043" w14:textId="77777777" w:rsidR="00484577" w:rsidRPr="00DB07C3" w:rsidRDefault="00484577" w:rsidP="00F62C07">
      <w:pPr>
        <w:spacing w:after="0"/>
        <w:rPr>
          <w:bCs/>
          <w:noProof/>
          <w:color w:val="000000" w:themeColor="text1"/>
        </w:rPr>
      </w:pPr>
    </w:p>
    <w:p w14:paraId="3AAE2ABD" w14:textId="77777777" w:rsidR="00484577" w:rsidRPr="00DB07C3" w:rsidRDefault="00484577" w:rsidP="00F62C07">
      <w:pPr>
        <w:spacing w:after="0"/>
        <w:rPr>
          <w:bCs/>
          <w:noProof/>
          <w:color w:val="000000" w:themeColor="text1"/>
        </w:rPr>
      </w:pPr>
      <w:r w:rsidRPr="00DB07C3">
        <w:rPr>
          <w:bCs/>
          <w:noProof/>
          <w:color w:val="000000" w:themeColor="text1"/>
        </w:rPr>
        <w:t>Débouchés du diplôme (métiers ou poursuite d’études) :</w:t>
      </w:r>
    </w:p>
    <w:p w14:paraId="3C747B4F" w14:textId="77777777" w:rsidR="00484577" w:rsidRPr="00DB07C3" w:rsidRDefault="00484577" w:rsidP="00F62C07">
      <w:pPr>
        <w:spacing w:after="0"/>
        <w:rPr>
          <w:bCs/>
          <w:noProof/>
          <w:color w:val="000000" w:themeColor="text1"/>
        </w:rPr>
      </w:pPr>
    </w:p>
    <w:p w14:paraId="5BAB6CCD" w14:textId="633CE25E" w:rsidR="00484577" w:rsidRPr="001E318F" w:rsidRDefault="00484577" w:rsidP="00AA60E5">
      <w:pPr>
        <w:spacing w:after="0"/>
        <w:rPr>
          <w:bCs/>
          <w:color w:val="000000" w:themeColor="text1"/>
        </w:rPr>
      </w:pPr>
    </w:p>
    <w:p w14:paraId="0D90A8E0" w14:textId="77777777" w:rsidR="00484577" w:rsidRPr="00AA60E5" w:rsidRDefault="00484577" w:rsidP="00AA60E5">
      <w:pPr>
        <w:spacing w:after="0"/>
        <w:rPr>
          <w:bCs/>
          <w:color w:val="000000" w:themeColor="text1"/>
        </w:rPr>
      </w:pPr>
    </w:p>
    <w:p w14:paraId="01AB5D30" w14:textId="77777777" w:rsidR="00484577" w:rsidRPr="004548A0" w:rsidRDefault="0048457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8C927D9" wp14:editId="680A99A1">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31C26"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FAF12A4" w14:textId="77777777" w:rsidR="00A127EA" w:rsidRPr="00F652B5" w:rsidRDefault="00A127EA" w:rsidP="00A127EA">
      <w:pPr>
        <w:spacing w:after="0"/>
        <w:rPr>
          <w:b/>
          <w:color w:val="000000" w:themeColor="text1"/>
          <w:sz w:val="24"/>
          <w:szCs w:val="24"/>
        </w:rPr>
      </w:pPr>
      <w:r w:rsidRPr="00C53B7F">
        <w:rPr>
          <w:b/>
          <w:color w:val="000000" w:themeColor="text1"/>
          <w:sz w:val="24"/>
          <w:szCs w:val="24"/>
        </w:rPr>
        <w:t>VALIDATION POSSIBLE PAR BLOCS DE COMPETENCES</w:t>
      </w:r>
    </w:p>
    <w:p w14:paraId="6A6AF325" w14:textId="77777777" w:rsidR="00A127EA" w:rsidRPr="004548A0" w:rsidRDefault="00A127EA" w:rsidP="00A127EA">
      <w:pPr>
        <w:spacing w:after="0"/>
        <w:rPr>
          <w:bCs/>
          <w:color w:val="000000" w:themeColor="text1"/>
        </w:rPr>
      </w:pPr>
    </w:p>
    <w:p w14:paraId="23FEBCEB" w14:textId="77777777" w:rsidR="00A127EA" w:rsidRPr="00F40D85" w:rsidRDefault="00A127EA" w:rsidP="00A127EA">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7EA23B1D" w14:textId="77777777" w:rsidR="00A127EA" w:rsidRPr="004548A0" w:rsidRDefault="00A127EA" w:rsidP="00A127EA">
      <w:pPr>
        <w:spacing w:after="0"/>
        <w:rPr>
          <w:bCs/>
          <w:color w:val="000000" w:themeColor="text1"/>
        </w:rPr>
      </w:pPr>
    </w:p>
    <w:p w14:paraId="30C2CD22" w14:textId="77777777" w:rsidR="00A127EA" w:rsidRPr="00F652B5" w:rsidRDefault="00A127EA" w:rsidP="00A127EA">
      <w:pPr>
        <w:spacing w:after="0"/>
        <w:rPr>
          <w:b/>
          <w:color w:val="000000" w:themeColor="text1"/>
          <w:sz w:val="24"/>
          <w:szCs w:val="24"/>
        </w:rPr>
      </w:pPr>
      <w:r w:rsidRPr="005E2427">
        <w:rPr>
          <w:b/>
          <w:color w:val="000000" w:themeColor="text1"/>
          <w:sz w:val="24"/>
          <w:szCs w:val="24"/>
        </w:rPr>
        <w:t>POSSIBILITES DE POURSUITE D’ETUDES</w:t>
      </w:r>
    </w:p>
    <w:p w14:paraId="3C446619" w14:textId="77777777" w:rsidR="00A127EA" w:rsidRDefault="00A127EA" w:rsidP="00A127EA"/>
    <w:p w14:paraId="270D9145" w14:textId="77777777" w:rsidR="00A127EA" w:rsidRPr="00170BF3" w:rsidRDefault="00A127EA" w:rsidP="00A127EA">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4E8AC2C8" w14:textId="77777777" w:rsidR="00A127EA" w:rsidRPr="004548A0" w:rsidRDefault="00A127EA" w:rsidP="00A127EA">
      <w:pPr>
        <w:spacing w:after="0"/>
        <w:rPr>
          <w:bCs/>
          <w:color w:val="000000" w:themeColor="text1"/>
        </w:rPr>
      </w:pPr>
    </w:p>
    <w:p w14:paraId="3C5F4DC5" w14:textId="77777777" w:rsidR="00A127EA" w:rsidRPr="00F652B5" w:rsidRDefault="00A127EA" w:rsidP="00A127EA">
      <w:pPr>
        <w:spacing w:after="0"/>
        <w:rPr>
          <w:b/>
          <w:color w:val="000000" w:themeColor="text1"/>
          <w:sz w:val="24"/>
          <w:szCs w:val="24"/>
        </w:rPr>
      </w:pPr>
      <w:r w:rsidRPr="00A540CF">
        <w:rPr>
          <w:b/>
          <w:color w:val="000000" w:themeColor="text1"/>
          <w:sz w:val="24"/>
          <w:szCs w:val="24"/>
        </w:rPr>
        <w:t>PASSERELLES POSSIBLES</w:t>
      </w:r>
    </w:p>
    <w:p w14:paraId="2F37539D" w14:textId="77777777" w:rsidR="00A127EA" w:rsidRPr="004548A0" w:rsidRDefault="00A127EA" w:rsidP="00A127EA">
      <w:pPr>
        <w:spacing w:after="0"/>
        <w:rPr>
          <w:bCs/>
          <w:color w:val="000000" w:themeColor="text1"/>
        </w:rPr>
      </w:pPr>
    </w:p>
    <w:p w14:paraId="788F67BA" w14:textId="77777777" w:rsidR="00A127EA" w:rsidRDefault="00A127EA" w:rsidP="00A127EA">
      <w:r w:rsidRPr="00886DC4">
        <w:t xml:space="preserve">Il n’est pas prévu de passerelle spécifique avec une autre formation. </w:t>
      </w:r>
    </w:p>
    <w:p w14:paraId="308B4587" w14:textId="77777777" w:rsidR="00A127EA" w:rsidRDefault="00A127EA" w:rsidP="00A127EA">
      <w:pPr>
        <w:spacing w:after="0"/>
        <w:rPr>
          <w:bCs/>
          <w:color w:val="000000" w:themeColor="text1"/>
        </w:rPr>
      </w:pPr>
    </w:p>
    <w:p w14:paraId="69F728BA" w14:textId="77777777" w:rsidR="00A127EA" w:rsidRPr="00F40D85" w:rsidRDefault="00A127EA" w:rsidP="00A127EA">
      <w:pPr>
        <w:spacing w:after="0"/>
        <w:rPr>
          <w:b/>
          <w:color w:val="000000" w:themeColor="text1"/>
          <w:sz w:val="24"/>
          <w:szCs w:val="24"/>
        </w:rPr>
      </w:pPr>
      <w:r w:rsidRPr="00F40D85">
        <w:rPr>
          <w:b/>
          <w:color w:val="000000" w:themeColor="text1"/>
          <w:sz w:val="24"/>
          <w:szCs w:val="24"/>
        </w:rPr>
        <w:t>EQUIVALENCES</w:t>
      </w:r>
    </w:p>
    <w:p w14:paraId="49E25BDC" w14:textId="77777777" w:rsidR="00A127EA" w:rsidRPr="00F40D85" w:rsidRDefault="00A127EA" w:rsidP="00A127EA">
      <w:pPr>
        <w:spacing w:after="0"/>
        <w:rPr>
          <w:bCs/>
          <w:color w:val="000000" w:themeColor="text1"/>
        </w:rPr>
      </w:pPr>
    </w:p>
    <w:p w14:paraId="0BEADD2B" w14:textId="77777777" w:rsidR="00A127EA" w:rsidRDefault="00A127EA" w:rsidP="00A127EA">
      <w:pPr>
        <w:spacing w:after="0"/>
        <w:rPr>
          <w:bCs/>
          <w:color w:val="000000" w:themeColor="text1"/>
        </w:rPr>
      </w:pPr>
      <w:r>
        <w:rPr>
          <w:rStyle w:val="ui-provider"/>
        </w:rPr>
        <w:t>Cette deuxième année de Master permet l'obtention de 60 ECTS.</w:t>
      </w:r>
    </w:p>
    <w:p w14:paraId="56455D99" w14:textId="0B1A9865" w:rsidR="00484577" w:rsidRDefault="00484577" w:rsidP="00F652B5">
      <w:pPr>
        <w:spacing w:after="0"/>
        <w:rPr>
          <w:bCs/>
          <w:color w:val="000000" w:themeColor="text1"/>
        </w:rPr>
      </w:pPr>
    </w:p>
    <w:p w14:paraId="16550029" w14:textId="77777777" w:rsidR="00A127EA" w:rsidRDefault="00A127EA" w:rsidP="00F652B5">
      <w:pPr>
        <w:spacing w:after="0"/>
        <w:rPr>
          <w:bCs/>
          <w:color w:val="000000" w:themeColor="text1"/>
        </w:rPr>
      </w:pPr>
    </w:p>
    <w:p w14:paraId="3E24893A" w14:textId="77777777" w:rsidR="00484577" w:rsidRDefault="00484577" w:rsidP="00F652B5">
      <w:pPr>
        <w:spacing w:after="0"/>
        <w:rPr>
          <w:bCs/>
          <w:color w:val="000000" w:themeColor="text1"/>
        </w:rPr>
      </w:pPr>
    </w:p>
    <w:p w14:paraId="1AB15D53" w14:textId="77777777" w:rsidR="00484577" w:rsidRPr="00F652B5" w:rsidRDefault="00484577" w:rsidP="00F652B5">
      <w:pPr>
        <w:spacing w:after="0"/>
        <w:rPr>
          <w:b/>
          <w:color w:val="000000" w:themeColor="text1"/>
          <w:sz w:val="24"/>
          <w:szCs w:val="24"/>
        </w:rPr>
      </w:pPr>
      <w:r w:rsidRPr="00A127EA">
        <w:rPr>
          <w:b/>
          <w:color w:val="000000" w:themeColor="text1"/>
          <w:sz w:val="24"/>
          <w:szCs w:val="24"/>
        </w:rPr>
        <w:lastRenderedPageBreak/>
        <w:t>PERSPECTIVES D’EMPLOI/METIERS ACCESSIBLES</w:t>
      </w:r>
    </w:p>
    <w:p w14:paraId="2E53E20C" w14:textId="4A1AF0DA" w:rsidR="00484577" w:rsidRDefault="00484577" w:rsidP="00F652B5">
      <w:pPr>
        <w:spacing w:after="0"/>
        <w:rPr>
          <w:i/>
          <w:color w:val="00B0F0"/>
        </w:rPr>
      </w:pPr>
    </w:p>
    <w:p w14:paraId="5EA62C33" w14:textId="77777777" w:rsidR="00A127EA" w:rsidRPr="00DB07C3" w:rsidRDefault="00A127EA" w:rsidP="00A127EA">
      <w:pPr>
        <w:spacing w:after="0"/>
        <w:rPr>
          <w:bCs/>
          <w:noProof/>
          <w:color w:val="000000" w:themeColor="text1"/>
        </w:rPr>
      </w:pPr>
      <w:r w:rsidRPr="00DB07C3">
        <w:rPr>
          <w:bCs/>
          <w:noProof/>
          <w:color w:val="000000" w:themeColor="text1"/>
        </w:rPr>
        <w:t>Les métiers de la communication en agence, entreprise, institution, association : chargé de</w:t>
      </w:r>
      <w:r>
        <w:rPr>
          <w:bCs/>
          <w:noProof/>
          <w:color w:val="000000" w:themeColor="text1"/>
        </w:rPr>
        <w:t xml:space="preserve"> </w:t>
      </w:r>
      <w:r w:rsidRPr="00DB07C3">
        <w:rPr>
          <w:bCs/>
          <w:noProof/>
          <w:color w:val="000000" w:themeColor="text1"/>
        </w:rPr>
        <w:t>communication,</w:t>
      </w:r>
      <w:r>
        <w:rPr>
          <w:bCs/>
          <w:noProof/>
          <w:color w:val="000000" w:themeColor="text1"/>
        </w:rPr>
        <w:t xml:space="preserve"> </w:t>
      </w:r>
      <w:r w:rsidRPr="00DB07C3">
        <w:rPr>
          <w:bCs/>
          <w:noProof/>
          <w:color w:val="000000" w:themeColor="text1"/>
        </w:rPr>
        <w:t>planneur stratégique, community manager, responsable d’études</w:t>
      </w:r>
      <w:r>
        <w:rPr>
          <w:bCs/>
          <w:noProof/>
          <w:color w:val="000000" w:themeColor="text1"/>
        </w:rPr>
        <w:t xml:space="preserve"> </w:t>
      </w:r>
      <w:r w:rsidRPr="00DB07C3">
        <w:rPr>
          <w:bCs/>
          <w:noProof/>
          <w:color w:val="000000" w:themeColor="text1"/>
        </w:rPr>
        <w:t>qualitatives, chargé d’études et veille, média planner, conseil en communication multimédia</w:t>
      </w:r>
      <w:r>
        <w:rPr>
          <w:bCs/>
          <w:noProof/>
          <w:color w:val="000000" w:themeColor="text1"/>
        </w:rPr>
        <w:t xml:space="preserve"> </w:t>
      </w:r>
      <w:r w:rsidRPr="00DB07C3">
        <w:rPr>
          <w:bCs/>
          <w:noProof/>
          <w:color w:val="000000" w:themeColor="text1"/>
        </w:rPr>
        <w:t>et stratégies interactives, chargé de communication corporate, de communication</w:t>
      </w:r>
      <w:r>
        <w:rPr>
          <w:bCs/>
          <w:noProof/>
          <w:color w:val="000000" w:themeColor="text1"/>
        </w:rPr>
        <w:t xml:space="preserve"> </w:t>
      </w:r>
      <w:r w:rsidRPr="00DB07C3">
        <w:rPr>
          <w:bCs/>
          <w:noProof/>
          <w:color w:val="000000" w:themeColor="text1"/>
        </w:rPr>
        <w:t>événementielle, responsable de communication interne, responsable communication</w:t>
      </w:r>
      <w:r>
        <w:rPr>
          <w:bCs/>
          <w:noProof/>
          <w:color w:val="000000" w:themeColor="text1"/>
        </w:rPr>
        <w:t xml:space="preserve"> </w:t>
      </w:r>
      <w:r w:rsidRPr="00DB07C3">
        <w:rPr>
          <w:bCs/>
          <w:noProof/>
          <w:color w:val="000000" w:themeColor="text1"/>
        </w:rPr>
        <w:t>externe, directeur de la communication, responsable communication ou relations</w:t>
      </w:r>
      <w:r>
        <w:rPr>
          <w:bCs/>
          <w:noProof/>
          <w:color w:val="000000" w:themeColor="text1"/>
        </w:rPr>
        <w:t xml:space="preserve"> </w:t>
      </w:r>
      <w:r w:rsidRPr="00DB07C3">
        <w:rPr>
          <w:bCs/>
          <w:noProof/>
          <w:color w:val="000000" w:themeColor="text1"/>
        </w:rPr>
        <w:t>internationales, du développement durable, responsable RSE, responsable de marque, de</w:t>
      </w:r>
      <w:r>
        <w:rPr>
          <w:bCs/>
          <w:noProof/>
          <w:color w:val="000000" w:themeColor="text1"/>
        </w:rPr>
        <w:t xml:space="preserve"> </w:t>
      </w:r>
      <w:r w:rsidRPr="00DB07C3">
        <w:rPr>
          <w:bCs/>
          <w:noProof/>
          <w:color w:val="000000" w:themeColor="text1"/>
        </w:rPr>
        <w:t>produit, etc.</w:t>
      </w:r>
    </w:p>
    <w:p w14:paraId="0696B4E3" w14:textId="77777777" w:rsidR="00A127EA" w:rsidRPr="004548A0" w:rsidRDefault="00A127EA" w:rsidP="00F652B5">
      <w:pPr>
        <w:spacing w:after="0"/>
        <w:rPr>
          <w:bCs/>
          <w:color w:val="000000" w:themeColor="text1"/>
        </w:rPr>
      </w:pPr>
    </w:p>
    <w:p w14:paraId="6313B3E9" w14:textId="77777777" w:rsidR="00484577" w:rsidRPr="004548A0" w:rsidRDefault="00484577" w:rsidP="00F652B5">
      <w:pPr>
        <w:spacing w:after="0"/>
        <w:rPr>
          <w:bCs/>
          <w:color w:val="000000" w:themeColor="text1"/>
        </w:rPr>
      </w:pPr>
    </w:p>
    <w:p w14:paraId="05E9CB6A" w14:textId="77777777" w:rsidR="00484577" w:rsidRPr="004548A0" w:rsidRDefault="0048457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79B4A19B" wp14:editId="21A8BBA2">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7C21D"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52D45D8" w14:textId="77777777" w:rsidR="00484577" w:rsidRPr="001C3483" w:rsidRDefault="0048457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64DD7357" w14:textId="11C849D9" w:rsidR="00484577" w:rsidRPr="001E318F" w:rsidRDefault="00484577" w:rsidP="001C3483">
      <w:pPr>
        <w:spacing w:after="0"/>
        <w:rPr>
          <w:bCs/>
          <w:color w:val="000000" w:themeColor="text1"/>
        </w:rPr>
      </w:pPr>
      <w:r w:rsidRPr="00DB07C3">
        <w:rPr>
          <w:bCs/>
          <w:noProof/>
          <w:color w:val="000000" w:themeColor="text1"/>
        </w:rPr>
        <w:t>455</w:t>
      </w:r>
    </w:p>
    <w:p w14:paraId="1E9EC4D2" w14:textId="77777777" w:rsidR="00484577" w:rsidRDefault="00484577" w:rsidP="00F271EF">
      <w:pPr>
        <w:spacing w:after="0"/>
        <w:rPr>
          <w:bCs/>
          <w:color w:val="000000" w:themeColor="text1"/>
        </w:rPr>
      </w:pPr>
    </w:p>
    <w:p w14:paraId="4BF17B90" w14:textId="77777777" w:rsidR="00484577" w:rsidRDefault="00484577" w:rsidP="00F271EF">
      <w:pPr>
        <w:spacing w:after="0"/>
        <w:rPr>
          <w:bCs/>
          <w:color w:val="000000" w:themeColor="text1"/>
        </w:rPr>
      </w:pPr>
    </w:p>
    <w:p w14:paraId="0A1E23E6" w14:textId="77777777" w:rsidR="00484577" w:rsidRPr="0013789E" w:rsidRDefault="00484577" w:rsidP="0013789E">
      <w:pPr>
        <w:spacing w:after="0"/>
        <w:rPr>
          <w:bCs/>
          <w:color w:val="000000" w:themeColor="text1"/>
        </w:rPr>
      </w:pPr>
      <w:r>
        <w:rPr>
          <w:b/>
          <w:color w:val="000000" w:themeColor="text1"/>
          <w:sz w:val="24"/>
          <w:szCs w:val="24"/>
        </w:rPr>
        <w:t>PERIODE DE DEMARRAGE/FIN DE FORMATION</w:t>
      </w:r>
    </w:p>
    <w:p w14:paraId="1649D393" w14:textId="1BE3340A" w:rsidR="00A127EA" w:rsidRDefault="00484577" w:rsidP="00A127EA">
      <w:pPr>
        <w:spacing w:after="0"/>
        <w:rPr>
          <w:bCs/>
          <w:noProof/>
          <w:color w:val="000000" w:themeColor="text1"/>
        </w:rPr>
      </w:pPr>
      <w:r>
        <w:rPr>
          <w:bCs/>
          <w:color w:val="000000" w:themeColor="text1"/>
        </w:rPr>
        <w:t xml:space="preserve">Du </w:t>
      </w:r>
      <w:r w:rsidR="00A127EA">
        <w:rPr>
          <w:bCs/>
          <w:noProof/>
          <w:color w:val="000000" w:themeColor="text1"/>
        </w:rPr>
        <w:t>0</w:t>
      </w:r>
      <w:r w:rsidR="004D64BD">
        <w:rPr>
          <w:bCs/>
          <w:noProof/>
          <w:color w:val="000000" w:themeColor="text1"/>
        </w:rPr>
        <w:t>9</w:t>
      </w:r>
      <w:r w:rsidR="00A127EA" w:rsidRPr="00DB07C3">
        <w:rPr>
          <w:bCs/>
          <w:noProof/>
          <w:color w:val="000000" w:themeColor="text1"/>
        </w:rPr>
        <w:t>/</w:t>
      </w:r>
      <w:r w:rsidR="00A127EA">
        <w:rPr>
          <w:bCs/>
          <w:color w:val="000000" w:themeColor="text1"/>
        </w:rPr>
        <w:t>0</w:t>
      </w:r>
      <w:r w:rsidRPr="00DB07C3">
        <w:rPr>
          <w:bCs/>
          <w:noProof/>
          <w:color w:val="000000" w:themeColor="text1"/>
        </w:rPr>
        <w:t>9/202</w:t>
      </w:r>
      <w:r w:rsidR="004D64BD">
        <w:rPr>
          <w:bCs/>
          <w:noProof/>
          <w:color w:val="000000" w:themeColor="text1"/>
        </w:rPr>
        <w:t>5</w:t>
      </w:r>
      <w:r>
        <w:rPr>
          <w:bCs/>
          <w:color w:val="000000" w:themeColor="text1"/>
        </w:rPr>
        <w:t xml:space="preserve"> au </w:t>
      </w:r>
      <w:r w:rsidR="004D64BD">
        <w:rPr>
          <w:bCs/>
          <w:noProof/>
          <w:color w:val="000000" w:themeColor="text1"/>
        </w:rPr>
        <w:t>10</w:t>
      </w:r>
      <w:r w:rsidR="00A127EA" w:rsidRPr="00DB07C3">
        <w:rPr>
          <w:bCs/>
          <w:noProof/>
          <w:color w:val="000000" w:themeColor="text1"/>
        </w:rPr>
        <w:t>/</w:t>
      </w:r>
      <w:r w:rsidR="00A127EA">
        <w:rPr>
          <w:bCs/>
          <w:color w:val="000000" w:themeColor="text1"/>
        </w:rPr>
        <w:t>0</w:t>
      </w:r>
      <w:r w:rsidRPr="00DB07C3">
        <w:rPr>
          <w:bCs/>
          <w:noProof/>
          <w:color w:val="000000" w:themeColor="text1"/>
        </w:rPr>
        <w:t>9/202</w:t>
      </w:r>
      <w:r w:rsidR="004D64BD">
        <w:rPr>
          <w:bCs/>
          <w:noProof/>
          <w:color w:val="000000" w:themeColor="text1"/>
        </w:rPr>
        <w:t>6</w:t>
      </w:r>
    </w:p>
    <w:p w14:paraId="0F6D20A6" w14:textId="77777777" w:rsidR="00A127EA" w:rsidRDefault="00A127EA" w:rsidP="00A127EA">
      <w:pPr>
        <w:spacing w:after="0"/>
        <w:rPr>
          <w:bCs/>
          <w:noProof/>
          <w:color w:val="000000" w:themeColor="text1"/>
        </w:rPr>
      </w:pPr>
    </w:p>
    <w:p w14:paraId="1383779D" w14:textId="294677C2" w:rsidR="00484577" w:rsidRDefault="00484577" w:rsidP="00A127EA">
      <w:pPr>
        <w:spacing w:after="0"/>
        <w:rPr>
          <w:b/>
          <w:color w:val="000000" w:themeColor="text1"/>
          <w:sz w:val="24"/>
          <w:szCs w:val="24"/>
        </w:rPr>
      </w:pPr>
      <w:r w:rsidRPr="001C3483">
        <w:rPr>
          <w:b/>
          <w:color w:val="000000" w:themeColor="text1"/>
          <w:sz w:val="24"/>
          <w:szCs w:val="24"/>
        </w:rPr>
        <w:t>RYTHME DE L’ALTERNANCE</w:t>
      </w:r>
    </w:p>
    <w:p w14:paraId="78416622" w14:textId="77777777" w:rsidR="00A127EA" w:rsidRPr="00BF39D6" w:rsidRDefault="00A127EA" w:rsidP="00A127EA">
      <w:pPr>
        <w:spacing w:after="0"/>
        <w:rPr>
          <w:bCs/>
          <w:color w:val="000000" w:themeColor="text1"/>
          <w:sz w:val="24"/>
          <w:szCs w:val="24"/>
        </w:rPr>
      </w:pPr>
      <w:r w:rsidRPr="00BF39D6">
        <w:rPr>
          <w:bCs/>
          <w:color w:val="000000" w:themeColor="text1"/>
          <w:sz w:val="24"/>
          <w:szCs w:val="24"/>
        </w:rPr>
        <w:t>Voir planning</w:t>
      </w:r>
    </w:p>
    <w:p w14:paraId="2F6A65B0" w14:textId="77777777" w:rsidR="00484577" w:rsidRDefault="00484577" w:rsidP="00F271EF">
      <w:pPr>
        <w:spacing w:after="0"/>
        <w:rPr>
          <w:bCs/>
          <w:color w:val="000000" w:themeColor="text1"/>
        </w:rPr>
      </w:pPr>
    </w:p>
    <w:p w14:paraId="1FCBCBC2" w14:textId="77777777" w:rsidR="00484577" w:rsidRDefault="00484577" w:rsidP="00F271EF">
      <w:pPr>
        <w:spacing w:after="0"/>
        <w:rPr>
          <w:bCs/>
          <w:color w:val="000000" w:themeColor="text1"/>
        </w:rPr>
      </w:pPr>
    </w:p>
    <w:p w14:paraId="68549B81" w14:textId="77777777" w:rsidR="00484577" w:rsidRDefault="0048457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6133074C" wp14:editId="7DABD974">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2C633"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367F1BF" w14:textId="77777777" w:rsidR="00A127EA" w:rsidRDefault="00A127EA" w:rsidP="00A127EA">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05B209E7" w14:textId="77777777" w:rsidR="00A127EA" w:rsidRPr="00F34F88" w:rsidRDefault="00A127EA" w:rsidP="00A127EA">
      <w:pPr>
        <w:spacing w:after="0"/>
        <w:rPr>
          <w:bCs/>
          <w:color w:val="000000" w:themeColor="text1"/>
        </w:rPr>
      </w:pPr>
    </w:p>
    <w:p w14:paraId="1A328A68" w14:textId="77777777" w:rsidR="00A127EA" w:rsidRPr="001E318F" w:rsidRDefault="00A127EA" w:rsidP="00A127EA">
      <w:pPr>
        <w:spacing w:after="0"/>
        <w:rPr>
          <w:bCs/>
          <w:color w:val="000000" w:themeColor="text1"/>
        </w:rPr>
      </w:pPr>
      <w:r>
        <w:rPr>
          <w:bCs/>
          <w:color w:val="000000" w:themeColor="text1"/>
        </w:rPr>
        <w:t>Voir document Programme de formation</w:t>
      </w:r>
    </w:p>
    <w:p w14:paraId="7752E5BB" w14:textId="77777777" w:rsidR="00484577" w:rsidRDefault="00484577" w:rsidP="00F34F88">
      <w:pPr>
        <w:spacing w:after="0"/>
        <w:rPr>
          <w:bCs/>
          <w:color w:val="000000" w:themeColor="text1"/>
        </w:rPr>
      </w:pPr>
    </w:p>
    <w:p w14:paraId="42443291" w14:textId="77777777" w:rsidR="00484577" w:rsidRDefault="00484577" w:rsidP="00F34F88">
      <w:pPr>
        <w:spacing w:after="0"/>
        <w:rPr>
          <w:bCs/>
          <w:color w:val="000000" w:themeColor="text1"/>
        </w:rPr>
      </w:pPr>
    </w:p>
    <w:p w14:paraId="4D54B36D" w14:textId="77777777" w:rsidR="00484577" w:rsidRPr="00A85E66" w:rsidRDefault="0048457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4C23818" wp14:editId="69EEBB6C">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89D1C"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57432C4" w14:textId="77777777" w:rsidR="00484577" w:rsidRDefault="00484577" w:rsidP="00874A3E">
      <w:pPr>
        <w:spacing w:after="0"/>
        <w:rPr>
          <w:b/>
          <w:color w:val="000000" w:themeColor="text1"/>
          <w:sz w:val="24"/>
          <w:szCs w:val="24"/>
        </w:rPr>
      </w:pPr>
      <w:r w:rsidRPr="00874A3E">
        <w:rPr>
          <w:b/>
          <w:color w:val="000000" w:themeColor="text1"/>
          <w:sz w:val="24"/>
          <w:szCs w:val="24"/>
        </w:rPr>
        <w:t>METHODES PEDAGOGIQUES</w:t>
      </w:r>
    </w:p>
    <w:p w14:paraId="30BD1F1F" w14:textId="77777777" w:rsidR="00A127EA" w:rsidRDefault="00A127EA" w:rsidP="00F62C07">
      <w:pPr>
        <w:spacing w:after="0"/>
        <w:rPr>
          <w:bCs/>
          <w:noProof/>
          <w:color w:val="000000" w:themeColor="text1"/>
        </w:rPr>
      </w:pPr>
    </w:p>
    <w:p w14:paraId="5C59B62B" w14:textId="0035F322" w:rsidR="00484577" w:rsidRPr="00DB07C3" w:rsidRDefault="00484577" w:rsidP="00F62C07">
      <w:pPr>
        <w:spacing w:after="0"/>
        <w:rPr>
          <w:bCs/>
          <w:noProof/>
          <w:color w:val="000000" w:themeColor="text1"/>
        </w:rPr>
      </w:pPr>
      <w:r w:rsidRPr="00DB07C3">
        <w:rPr>
          <w:bCs/>
          <w:noProof/>
          <w:color w:val="000000" w:themeColor="text1"/>
        </w:rPr>
        <w:t xml:space="preserve">- Cours magistraux, </w:t>
      </w:r>
    </w:p>
    <w:p w14:paraId="78AE71D9" w14:textId="77777777" w:rsidR="00484577" w:rsidRPr="00DB07C3" w:rsidRDefault="00484577" w:rsidP="00F62C07">
      <w:pPr>
        <w:spacing w:after="0"/>
        <w:rPr>
          <w:bCs/>
          <w:noProof/>
          <w:color w:val="000000" w:themeColor="text1"/>
        </w:rPr>
      </w:pPr>
      <w:r w:rsidRPr="00DB07C3">
        <w:rPr>
          <w:bCs/>
          <w:noProof/>
          <w:color w:val="000000" w:themeColor="text1"/>
        </w:rPr>
        <w:t xml:space="preserve">- Travaux dirigés, </w:t>
      </w:r>
    </w:p>
    <w:p w14:paraId="5752970E" w14:textId="77777777" w:rsidR="00484577" w:rsidRPr="00DB07C3" w:rsidRDefault="00484577" w:rsidP="00F62C07">
      <w:pPr>
        <w:spacing w:after="0"/>
        <w:rPr>
          <w:bCs/>
          <w:noProof/>
          <w:color w:val="000000" w:themeColor="text1"/>
        </w:rPr>
      </w:pPr>
      <w:r w:rsidRPr="00DB07C3">
        <w:rPr>
          <w:bCs/>
          <w:noProof/>
          <w:color w:val="000000" w:themeColor="text1"/>
        </w:rPr>
        <w:t xml:space="preserve">- Études de cas, </w:t>
      </w:r>
    </w:p>
    <w:p w14:paraId="1679CC6E" w14:textId="77777777" w:rsidR="00484577" w:rsidRPr="00DB07C3" w:rsidRDefault="00484577" w:rsidP="00F62C07">
      <w:pPr>
        <w:spacing w:after="0"/>
        <w:rPr>
          <w:bCs/>
          <w:noProof/>
          <w:color w:val="000000" w:themeColor="text1"/>
        </w:rPr>
      </w:pPr>
      <w:r w:rsidRPr="00DB07C3">
        <w:rPr>
          <w:bCs/>
          <w:noProof/>
          <w:color w:val="000000" w:themeColor="text1"/>
        </w:rPr>
        <w:t xml:space="preserve">- Travaux de groupes, </w:t>
      </w:r>
    </w:p>
    <w:p w14:paraId="59A4515B" w14:textId="2535DEE1" w:rsidR="00484577" w:rsidRPr="001E318F" w:rsidRDefault="00484577" w:rsidP="006164CC">
      <w:pPr>
        <w:spacing w:after="0"/>
        <w:rPr>
          <w:bCs/>
          <w:color w:val="000000" w:themeColor="text1"/>
        </w:rPr>
      </w:pPr>
      <w:r w:rsidRPr="00DB07C3">
        <w:rPr>
          <w:bCs/>
          <w:noProof/>
          <w:color w:val="000000" w:themeColor="text1"/>
        </w:rPr>
        <w:t>- Exposés.</w:t>
      </w:r>
    </w:p>
    <w:p w14:paraId="0FD1EF25" w14:textId="77777777" w:rsidR="00484577" w:rsidRPr="00874A3E" w:rsidRDefault="00484577" w:rsidP="00874A3E">
      <w:pPr>
        <w:spacing w:after="0"/>
        <w:rPr>
          <w:bCs/>
          <w:color w:val="000000" w:themeColor="text1"/>
        </w:rPr>
      </w:pPr>
    </w:p>
    <w:p w14:paraId="3D2CD945" w14:textId="77777777" w:rsidR="00A127EA" w:rsidRDefault="00A127EA" w:rsidP="00A127EA">
      <w:pPr>
        <w:spacing w:after="0"/>
        <w:rPr>
          <w:bCs/>
          <w:color w:val="000000" w:themeColor="text1"/>
        </w:rPr>
      </w:pPr>
      <w:r>
        <w:rPr>
          <w:bCs/>
          <w:color w:val="000000" w:themeColor="text1"/>
        </w:rPr>
        <w:t xml:space="preserve">L’apprenti aura accès aux ressources techniques suivantes : </w:t>
      </w:r>
    </w:p>
    <w:p w14:paraId="7032BAEC" w14:textId="77777777" w:rsidR="00A127EA" w:rsidRDefault="00A127EA" w:rsidP="00A127EA">
      <w:pPr>
        <w:spacing w:after="0"/>
        <w:rPr>
          <w:bCs/>
          <w:color w:val="000000" w:themeColor="text1"/>
        </w:rPr>
      </w:pPr>
    </w:p>
    <w:p w14:paraId="1F8278DE" w14:textId="7C980CDF" w:rsidR="00A127EA" w:rsidRPr="00A127EA" w:rsidRDefault="00A127EA" w:rsidP="00A127EA">
      <w:pPr>
        <w:spacing w:after="0"/>
        <w:rPr>
          <w:bCs/>
          <w:color w:val="000000" w:themeColor="text1"/>
        </w:rPr>
      </w:pPr>
      <w:r w:rsidRPr="00A127EA">
        <w:rPr>
          <w:bCs/>
          <w:color w:val="000000" w:themeColor="text1"/>
        </w:rPr>
        <w:t xml:space="preserve">- Salles de cours, </w:t>
      </w:r>
    </w:p>
    <w:p w14:paraId="6B639418" w14:textId="77777777" w:rsidR="00A127EA" w:rsidRPr="00A127EA" w:rsidRDefault="00A127EA" w:rsidP="00A127EA">
      <w:pPr>
        <w:spacing w:after="0"/>
        <w:rPr>
          <w:bCs/>
          <w:color w:val="000000" w:themeColor="text1"/>
        </w:rPr>
      </w:pPr>
      <w:r w:rsidRPr="00A127EA">
        <w:rPr>
          <w:bCs/>
          <w:color w:val="000000" w:themeColor="text1"/>
        </w:rPr>
        <w:t xml:space="preserve">- Salles informatiques, </w:t>
      </w:r>
    </w:p>
    <w:p w14:paraId="66354671" w14:textId="77777777" w:rsidR="00A127EA" w:rsidRPr="00A127EA" w:rsidRDefault="00A127EA" w:rsidP="00A127EA">
      <w:pPr>
        <w:spacing w:after="0"/>
        <w:rPr>
          <w:bCs/>
          <w:color w:val="000000" w:themeColor="text1"/>
        </w:rPr>
      </w:pPr>
      <w:r w:rsidRPr="00A127EA">
        <w:rPr>
          <w:bCs/>
          <w:color w:val="000000" w:themeColor="text1"/>
        </w:rPr>
        <w:t xml:space="preserve">- Laboratoire de langues </w:t>
      </w:r>
    </w:p>
    <w:p w14:paraId="03D0252D" w14:textId="6539EFEF" w:rsidR="00484577" w:rsidRDefault="00A127EA" w:rsidP="00A127EA">
      <w:pPr>
        <w:spacing w:after="0"/>
        <w:rPr>
          <w:bCs/>
          <w:color w:val="000000" w:themeColor="text1"/>
        </w:rPr>
      </w:pPr>
      <w:r w:rsidRPr="00A127EA">
        <w:rPr>
          <w:bCs/>
          <w:color w:val="000000" w:themeColor="text1"/>
        </w:rPr>
        <w:t>- Bibliothèque.</w:t>
      </w:r>
    </w:p>
    <w:p w14:paraId="7AB69BEE" w14:textId="4A89002F" w:rsidR="00A127EA" w:rsidRDefault="00A127EA" w:rsidP="00A127EA">
      <w:pPr>
        <w:spacing w:after="0"/>
        <w:rPr>
          <w:bCs/>
          <w:color w:val="000000" w:themeColor="text1"/>
        </w:rPr>
      </w:pPr>
    </w:p>
    <w:p w14:paraId="04D8D555" w14:textId="0D7CD195" w:rsidR="00A127EA" w:rsidRDefault="00A127EA" w:rsidP="00A127EA">
      <w:pPr>
        <w:spacing w:after="0"/>
        <w:rPr>
          <w:bCs/>
          <w:color w:val="000000" w:themeColor="text1"/>
        </w:rPr>
      </w:pPr>
    </w:p>
    <w:p w14:paraId="08810159" w14:textId="77777777" w:rsidR="00A127EA" w:rsidRDefault="00A127EA" w:rsidP="00A127EA">
      <w:pPr>
        <w:spacing w:after="0"/>
        <w:rPr>
          <w:bCs/>
          <w:color w:val="000000" w:themeColor="text1"/>
        </w:rPr>
      </w:pPr>
    </w:p>
    <w:p w14:paraId="09E8F113" w14:textId="77777777" w:rsidR="00A127EA" w:rsidRPr="00874A3E" w:rsidRDefault="00A127EA" w:rsidP="00874A3E">
      <w:pPr>
        <w:spacing w:after="0"/>
        <w:rPr>
          <w:bCs/>
          <w:color w:val="000000" w:themeColor="text1"/>
        </w:rPr>
      </w:pPr>
    </w:p>
    <w:p w14:paraId="632EF4CE" w14:textId="77777777" w:rsidR="00484577" w:rsidRDefault="00484577" w:rsidP="00874A3E">
      <w:pPr>
        <w:spacing w:after="0"/>
        <w:rPr>
          <w:b/>
          <w:color w:val="000000" w:themeColor="text1"/>
          <w:sz w:val="24"/>
          <w:szCs w:val="24"/>
        </w:rPr>
      </w:pPr>
      <w:r>
        <w:rPr>
          <w:b/>
          <w:color w:val="000000" w:themeColor="text1"/>
          <w:sz w:val="24"/>
          <w:szCs w:val="24"/>
        </w:rPr>
        <w:lastRenderedPageBreak/>
        <w:t>MODALITES D’EVALUATION</w:t>
      </w:r>
    </w:p>
    <w:p w14:paraId="0F8AB14E" w14:textId="7BD51BE9" w:rsidR="00484577" w:rsidRPr="00DB07C3" w:rsidRDefault="00484577" w:rsidP="00F62C07">
      <w:pPr>
        <w:spacing w:after="0"/>
        <w:rPr>
          <w:bCs/>
          <w:noProof/>
          <w:color w:val="000000" w:themeColor="text1"/>
        </w:rPr>
      </w:pPr>
      <w:r w:rsidRPr="00DB07C3">
        <w:rPr>
          <w:bCs/>
          <w:noProof/>
          <w:color w:val="000000" w:themeColor="text1"/>
        </w:rPr>
        <w:t xml:space="preserve">Modalités de contrôle des connaissances : </w:t>
      </w:r>
    </w:p>
    <w:p w14:paraId="56C0B262" w14:textId="77777777" w:rsidR="00484577" w:rsidRPr="00DB07C3" w:rsidRDefault="00484577" w:rsidP="00F62C07">
      <w:pPr>
        <w:spacing w:after="0"/>
        <w:rPr>
          <w:bCs/>
          <w:noProof/>
          <w:color w:val="000000" w:themeColor="text1"/>
        </w:rPr>
      </w:pPr>
      <w:r w:rsidRPr="00DB07C3">
        <w:rPr>
          <w:bCs/>
          <w:noProof/>
          <w:color w:val="000000" w:themeColor="text1"/>
        </w:rPr>
        <w:t xml:space="preserve">Les règles communes aux études LMD sont précisées sur le site de l’Université </w:t>
      </w:r>
    </w:p>
    <w:p w14:paraId="39884A85" w14:textId="77777777" w:rsidR="00484577" w:rsidRPr="00DB07C3" w:rsidRDefault="00484577" w:rsidP="00F62C07">
      <w:pPr>
        <w:spacing w:after="0"/>
        <w:rPr>
          <w:bCs/>
          <w:noProof/>
          <w:color w:val="000000" w:themeColor="text1"/>
        </w:rPr>
      </w:pPr>
      <w:r w:rsidRPr="00DB07C3">
        <w:rPr>
          <w:bCs/>
          <w:noProof/>
          <w:color w:val="000000" w:themeColor="text1"/>
        </w:rPr>
        <w:t>http://www.u-bourgogne-formation.fr/IMG/pdf/referentiel_etudes_lmd.pdf</w:t>
      </w:r>
    </w:p>
    <w:p w14:paraId="3C9F9FE4" w14:textId="77777777" w:rsidR="00484577" w:rsidRPr="00DB07C3" w:rsidRDefault="00484577" w:rsidP="00F62C07">
      <w:pPr>
        <w:spacing w:after="0"/>
        <w:rPr>
          <w:bCs/>
          <w:noProof/>
          <w:color w:val="000000" w:themeColor="text1"/>
        </w:rPr>
      </w:pPr>
    </w:p>
    <w:p w14:paraId="07FA0343" w14:textId="77777777" w:rsidR="00484577" w:rsidRPr="00DB07C3" w:rsidRDefault="00484577" w:rsidP="00F62C07">
      <w:pPr>
        <w:spacing w:after="0"/>
        <w:rPr>
          <w:bCs/>
          <w:noProof/>
          <w:color w:val="000000" w:themeColor="text1"/>
        </w:rPr>
      </w:pPr>
      <w:r w:rsidRPr="00DB07C3">
        <w:rPr>
          <w:bCs/>
          <w:noProof/>
          <w:color w:val="000000" w:themeColor="text1"/>
        </w:rPr>
        <w:t xml:space="preserve">Règles de validation et de capitalisation : </w:t>
      </w:r>
    </w:p>
    <w:p w14:paraId="1D5BE29B" w14:textId="77777777" w:rsidR="00484577" w:rsidRPr="00DB07C3" w:rsidRDefault="00484577" w:rsidP="00F62C07">
      <w:pPr>
        <w:spacing w:after="0"/>
        <w:rPr>
          <w:bCs/>
          <w:noProof/>
          <w:color w:val="000000" w:themeColor="text1"/>
        </w:rPr>
      </w:pPr>
      <w:r w:rsidRPr="00DB07C3">
        <w:rPr>
          <w:bCs/>
          <w:noProof/>
          <w:color w:val="000000" w:themeColor="text1"/>
        </w:rPr>
        <w:t xml:space="preserve">Principes généraux : </w:t>
      </w:r>
    </w:p>
    <w:p w14:paraId="69110FCD" w14:textId="77777777" w:rsidR="00484577" w:rsidRPr="00DB07C3" w:rsidRDefault="00484577" w:rsidP="00F62C07">
      <w:pPr>
        <w:spacing w:after="0"/>
        <w:rPr>
          <w:bCs/>
          <w:noProof/>
          <w:color w:val="000000" w:themeColor="text1"/>
        </w:rPr>
      </w:pPr>
      <w:r w:rsidRPr="00DB07C3">
        <w:rPr>
          <w:bCs/>
          <w:noProof/>
          <w:color w:val="000000" w:themeColor="text1"/>
        </w:rP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4E980DDA" w14:textId="77777777" w:rsidR="00484577" w:rsidRPr="00DB07C3" w:rsidRDefault="00484577" w:rsidP="00F62C07">
      <w:pPr>
        <w:spacing w:after="0"/>
        <w:rPr>
          <w:bCs/>
          <w:noProof/>
          <w:color w:val="000000" w:themeColor="text1"/>
        </w:rPr>
      </w:pPr>
    </w:p>
    <w:p w14:paraId="3A5850FE" w14:textId="77777777" w:rsidR="00484577" w:rsidRPr="00DB07C3" w:rsidRDefault="00484577" w:rsidP="00F62C07">
      <w:pPr>
        <w:spacing w:after="0"/>
        <w:rPr>
          <w:bCs/>
          <w:noProof/>
          <w:color w:val="000000" w:themeColor="text1"/>
        </w:rPr>
      </w:pPr>
      <w:r w:rsidRPr="00DB07C3">
        <w:rPr>
          <w:bCs/>
          <w:noProof/>
          <w:color w:val="000000" w:themeColor="text1"/>
        </w:rPr>
        <w:t xml:space="preserve">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 </w:t>
      </w:r>
    </w:p>
    <w:p w14:paraId="3C378D47" w14:textId="4A961CA1" w:rsidR="00484577" w:rsidRPr="001E318F" w:rsidRDefault="00484577" w:rsidP="006164CC">
      <w:pPr>
        <w:spacing w:after="0"/>
        <w:rPr>
          <w:bCs/>
          <w:color w:val="000000" w:themeColor="text1"/>
        </w:rPr>
      </w:pPr>
    </w:p>
    <w:p w14:paraId="6DE96B66" w14:textId="77777777" w:rsidR="00484577" w:rsidRDefault="0048457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0698FBC0" wp14:editId="35FE9C3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D87F6"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2ECA1EAB" w14:textId="77777777" w:rsidR="00484577" w:rsidRPr="005E6AB0" w:rsidRDefault="00484577" w:rsidP="005E6AB0">
      <w:pPr>
        <w:spacing w:after="0"/>
        <w:rPr>
          <w:bCs/>
          <w:color w:val="000000" w:themeColor="text1"/>
        </w:rPr>
      </w:pPr>
    </w:p>
    <w:p w14:paraId="1B074E48" w14:textId="77777777" w:rsidR="00484577" w:rsidRDefault="00484577" w:rsidP="005E6AB0">
      <w:pPr>
        <w:spacing w:after="0"/>
        <w:rPr>
          <w:b/>
          <w:color w:val="000000" w:themeColor="text1"/>
          <w:sz w:val="24"/>
          <w:szCs w:val="24"/>
        </w:rPr>
      </w:pPr>
      <w:r>
        <w:rPr>
          <w:b/>
          <w:color w:val="000000" w:themeColor="text1"/>
          <w:sz w:val="24"/>
          <w:szCs w:val="24"/>
        </w:rPr>
        <w:t>PREREQUIS</w:t>
      </w:r>
    </w:p>
    <w:p w14:paraId="3E17E4D4" w14:textId="77777777" w:rsidR="00484577" w:rsidRPr="0013789E" w:rsidRDefault="00484577" w:rsidP="005E6AB0">
      <w:pPr>
        <w:spacing w:after="0"/>
        <w:rPr>
          <w:bCs/>
          <w:color w:val="000000" w:themeColor="text1"/>
        </w:rPr>
      </w:pPr>
    </w:p>
    <w:p w14:paraId="35B25B8E" w14:textId="794E22FA" w:rsidR="00484577" w:rsidRPr="00DB07C3" w:rsidRDefault="00484577" w:rsidP="00F62C07">
      <w:pPr>
        <w:spacing w:after="0"/>
        <w:rPr>
          <w:bCs/>
          <w:noProof/>
          <w:color w:val="000000" w:themeColor="text1"/>
        </w:rPr>
      </w:pPr>
      <w:r w:rsidRPr="00DB07C3">
        <w:rPr>
          <w:bCs/>
          <w:noProof/>
          <w:color w:val="000000" w:themeColor="text1"/>
        </w:rPr>
        <w:t>- Master 1ère année MASCI et Masters en Communication ou à dominante communication</w:t>
      </w:r>
    </w:p>
    <w:p w14:paraId="166F2C75" w14:textId="77777777" w:rsidR="00484577" w:rsidRPr="00DB07C3" w:rsidRDefault="00484577" w:rsidP="00F62C07">
      <w:pPr>
        <w:spacing w:after="0"/>
        <w:rPr>
          <w:bCs/>
          <w:noProof/>
          <w:color w:val="000000" w:themeColor="text1"/>
        </w:rPr>
      </w:pPr>
      <w:r w:rsidRPr="00DB07C3">
        <w:rPr>
          <w:bCs/>
          <w:noProof/>
          <w:color w:val="000000" w:themeColor="text1"/>
        </w:rPr>
        <w:t>- diplômes jugés équivalents (ESC, Sciences Politiques, diplômes étrangers avec équivalents ECTS…)</w:t>
      </w:r>
    </w:p>
    <w:p w14:paraId="42093E20" w14:textId="77777777" w:rsidR="00484577" w:rsidRPr="00DB07C3" w:rsidRDefault="00484577" w:rsidP="00F62C07">
      <w:pPr>
        <w:spacing w:after="0"/>
        <w:rPr>
          <w:bCs/>
          <w:noProof/>
          <w:color w:val="000000" w:themeColor="text1"/>
        </w:rPr>
      </w:pPr>
      <w:r w:rsidRPr="00DB07C3">
        <w:rPr>
          <w:bCs/>
          <w:noProof/>
          <w:color w:val="000000" w:themeColor="text1"/>
        </w:rPr>
        <w:t>- en l’absence de pré-requis, possibilité de Validation d’Acquis Professionnelle(VAP)(décret du 23/08/85)</w:t>
      </w:r>
    </w:p>
    <w:p w14:paraId="77A11F3F" w14:textId="77777777" w:rsidR="00484577" w:rsidRPr="00DB07C3" w:rsidRDefault="00484577" w:rsidP="00F62C07">
      <w:pPr>
        <w:spacing w:after="0"/>
        <w:rPr>
          <w:bCs/>
          <w:noProof/>
          <w:color w:val="000000" w:themeColor="text1"/>
        </w:rPr>
      </w:pPr>
      <w:r w:rsidRPr="00DB07C3">
        <w:rPr>
          <w:bCs/>
          <w:noProof/>
          <w:color w:val="000000" w:themeColor="text1"/>
        </w:rPr>
        <w:t xml:space="preserve">- Avoir validé une première année ou 60 Crédits post Licence (1ère année master Stratégies de communication internationale ou autre Master à dominante communication) </w:t>
      </w:r>
    </w:p>
    <w:p w14:paraId="7B38BAFB" w14:textId="77777777" w:rsidR="00484577" w:rsidRPr="00DB07C3" w:rsidRDefault="00484577" w:rsidP="00F62C07">
      <w:pPr>
        <w:spacing w:after="0"/>
        <w:rPr>
          <w:bCs/>
          <w:noProof/>
          <w:color w:val="000000" w:themeColor="text1"/>
        </w:rPr>
      </w:pPr>
      <w:r w:rsidRPr="00DB07C3">
        <w:rPr>
          <w:bCs/>
          <w:noProof/>
          <w:color w:val="000000" w:themeColor="text1"/>
        </w:rPr>
        <w:t xml:space="preserve">- témoigner d’une fréquentation au moins occasionnelle, bénévole ou professionnelle, des milieux de la communication et de la culture, </w:t>
      </w:r>
    </w:p>
    <w:p w14:paraId="4A6A1C34" w14:textId="77777777" w:rsidR="00484577" w:rsidRPr="00DB07C3" w:rsidRDefault="00484577" w:rsidP="00F62C07">
      <w:pPr>
        <w:spacing w:after="0"/>
        <w:rPr>
          <w:bCs/>
          <w:noProof/>
          <w:color w:val="000000" w:themeColor="text1"/>
        </w:rPr>
      </w:pPr>
      <w:r w:rsidRPr="00DB07C3">
        <w:rPr>
          <w:bCs/>
          <w:noProof/>
          <w:color w:val="000000" w:themeColor="text1"/>
        </w:rPr>
        <w:t>- maîtriser au moins deux langues étrangères (anglais obligatoire, puis une 2ème langue, allemand,  espagnol ou italien)</w:t>
      </w:r>
    </w:p>
    <w:p w14:paraId="07AE6636" w14:textId="77777777" w:rsidR="0003433C" w:rsidRDefault="0003433C" w:rsidP="00A127EA">
      <w:pPr>
        <w:spacing w:after="0"/>
        <w:rPr>
          <w:bCs/>
          <w:color w:val="000000" w:themeColor="text1"/>
        </w:rPr>
      </w:pPr>
    </w:p>
    <w:p w14:paraId="50395D19" w14:textId="65ABB793" w:rsidR="00A127EA" w:rsidRPr="00DB07C3" w:rsidRDefault="00A127EA" w:rsidP="00A127EA">
      <w:pPr>
        <w:spacing w:after="0"/>
        <w:rPr>
          <w:bCs/>
          <w:noProof/>
          <w:color w:val="000000" w:themeColor="text1"/>
        </w:rPr>
      </w:pPr>
      <w:r w:rsidRPr="00DB07C3">
        <w:rPr>
          <w:bCs/>
          <w:noProof/>
          <w:color w:val="000000" w:themeColor="text1"/>
        </w:rPr>
        <w:t xml:space="preserve">Dans le cadre du contrat d'apprentissage : accessible jusqu'à 29 ans révolus </w:t>
      </w:r>
    </w:p>
    <w:p w14:paraId="63C8DBD1" w14:textId="569DA84B" w:rsidR="00484577" w:rsidRPr="001E318F" w:rsidRDefault="00484577" w:rsidP="005E6AB0">
      <w:pPr>
        <w:spacing w:after="0"/>
        <w:rPr>
          <w:bCs/>
          <w:color w:val="000000" w:themeColor="text1"/>
        </w:rPr>
      </w:pPr>
    </w:p>
    <w:p w14:paraId="626AC543" w14:textId="77777777" w:rsidR="00484577" w:rsidRPr="0013789E" w:rsidRDefault="00484577" w:rsidP="00F652B5">
      <w:pPr>
        <w:spacing w:after="0"/>
        <w:rPr>
          <w:b/>
          <w:color w:val="000000" w:themeColor="text1"/>
        </w:rPr>
      </w:pPr>
      <w:r w:rsidRPr="0013789E">
        <w:rPr>
          <w:b/>
          <w:color w:val="000000" w:themeColor="text1"/>
          <w:sz w:val="24"/>
          <w:szCs w:val="24"/>
        </w:rPr>
        <w:t>DOSSIER DE CANDIDATURE</w:t>
      </w:r>
    </w:p>
    <w:p w14:paraId="6BD41C4E" w14:textId="5D4C01AD" w:rsidR="00610DED" w:rsidRDefault="00610DED" w:rsidP="00610DED">
      <w:pPr>
        <w:rPr>
          <w:bCs/>
          <w:noProof/>
          <w:color w:val="000000" w:themeColor="text1"/>
        </w:rPr>
      </w:pPr>
      <w:r>
        <w:rPr>
          <w:bCs/>
          <w:noProof/>
          <w:color w:val="000000" w:themeColor="text1"/>
        </w:rPr>
        <w:t xml:space="preserve">Prendre </w:t>
      </w:r>
      <w:r w:rsidRPr="00DB07C3">
        <w:rPr>
          <w:bCs/>
          <w:noProof/>
          <w:color w:val="000000" w:themeColor="text1"/>
        </w:rPr>
        <w:t>contact</w:t>
      </w:r>
      <w:r>
        <w:rPr>
          <w:bCs/>
          <w:noProof/>
          <w:color w:val="000000" w:themeColor="text1"/>
        </w:rPr>
        <w:t xml:space="preserve"> avec</w:t>
      </w:r>
      <w:r w:rsidRPr="00DB07C3">
        <w:rPr>
          <w:bCs/>
          <w:noProof/>
          <w:color w:val="000000" w:themeColor="text1"/>
        </w:rPr>
        <w:t xml:space="preserve"> l’UFR Langues et Communication</w:t>
      </w:r>
      <w:r>
        <w:rPr>
          <w:bCs/>
          <w:noProof/>
          <w:color w:val="000000" w:themeColor="text1"/>
        </w:rPr>
        <w:t xml:space="preserve"> ou le SEFCA</w:t>
      </w:r>
      <w:r w:rsidRPr="00DB07C3">
        <w:rPr>
          <w:bCs/>
          <w:noProof/>
          <w:color w:val="000000" w:themeColor="text1"/>
        </w:rPr>
        <w:t xml:space="preserve"> pour plus d’information</w:t>
      </w:r>
      <w:r>
        <w:rPr>
          <w:bCs/>
          <w:noProof/>
          <w:color w:val="000000" w:themeColor="text1"/>
        </w:rPr>
        <w:t>. (Coordonnées à la fin du document.</w:t>
      </w:r>
    </w:p>
    <w:p w14:paraId="264D81CC" w14:textId="5403D889" w:rsidR="00484577" w:rsidRDefault="00484577" w:rsidP="005E6AB0">
      <w:pPr>
        <w:spacing w:after="0"/>
        <w:rPr>
          <w:b/>
          <w:color w:val="000000" w:themeColor="text1"/>
          <w:sz w:val="24"/>
          <w:szCs w:val="24"/>
        </w:rPr>
      </w:pPr>
      <w:r>
        <w:rPr>
          <w:b/>
          <w:color w:val="000000" w:themeColor="text1"/>
          <w:sz w:val="24"/>
          <w:szCs w:val="24"/>
        </w:rPr>
        <w:t>PROCEDURE D’ADMISSION</w:t>
      </w:r>
    </w:p>
    <w:p w14:paraId="7266ECAF" w14:textId="77777777" w:rsidR="00484577" w:rsidRPr="00DB07C3" w:rsidRDefault="00484577" w:rsidP="00E87D44">
      <w:pPr>
        <w:rPr>
          <w:bCs/>
          <w:noProof/>
          <w:color w:val="000000" w:themeColor="text1"/>
        </w:rPr>
      </w:pPr>
      <w:r w:rsidRPr="00DB07C3">
        <w:rPr>
          <w:bCs/>
          <w:noProof/>
          <w:color w:val="000000" w:themeColor="text1"/>
        </w:rPr>
        <w:t xml:space="preserve">- Sur sélection: </w:t>
      </w:r>
    </w:p>
    <w:p w14:paraId="7192EF1B" w14:textId="77777777" w:rsidR="00484577" w:rsidRPr="00DB07C3" w:rsidRDefault="00484577" w:rsidP="00E87D44">
      <w:pPr>
        <w:rPr>
          <w:bCs/>
          <w:noProof/>
          <w:color w:val="000000" w:themeColor="text1"/>
        </w:rPr>
      </w:pPr>
      <w:r w:rsidRPr="00DB07C3">
        <w:rPr>
          <w:bCs/>
          <w:noProof/>
          <w:color w:val="000000" w:themeColor="text1"/>
        </w:rPr>
        <w:t xml:space="preserve">L’accès  à  la  deuxième  année  de  Master  se  fait  uniquement  sur  dossier.  Les  étudiants  doivent  télécharger celui-ci.  Une  commission  se  réunit  pour  étudier  les dossiers ;  selon  le cas,  les  étudiants  pourront  être auditionnés. </w:t>
      </w:r>
    </w:p>
    <w:p w14:paraId="6DAF60AA" w14:textId="77777777" w:rsidR="00484577" w:rsidRPr="00DB07C3" w:rsidRDefault="00484577" w:rsidP="00E87D44">
      <w:pPr>
        <w:rPr>
          <w:bCs/>
          <w:noProof/>
          <w:color w:val="000000" w:themeColor="text1"/>
        </w:rPr>
      </w:pPr>
      <w:r w:rsidRPr="00DB07C3">
        <w:rPr>
          <w:bCs/>
          <w:noProof/>
          <w:color w:val="000000" w:themeColor="text1"/>
        </w:rPr>
        <w:t>Vous pouvez également contacter le secrétariat de l’UFR Langues et Communication pour plus d’information.</w:t>
      </w:r>
    </w:p>
    <w:p w14:paraId="658631C4" w14:textId="77777777" w:rsidR="00484577" w:rsidRPr="00DB07C3" w:rsidRDefault="00484577" w:rsidP="00E87D44">
      <w:pPr>
        <w:rPr>
          <w:bCs/>
          <w:noProof/>
          <w:color w:val="000000" w:themeColor="text1"/>
        </w:rPr>
      </w:pPr>
      <w:r w:rsidRPr="00DB07C3">
        <w:rPr>
          <w:bCs/>
          <w:noProof/>
          <w:color w:val="000000" w:themeColor="text1"/>
        </w:rPr>
        <w:lastRenderedPageBreak/>
        <w:t xml:space="preserve">Après acceptation pédagogique: </w:t>
      </w:r>
    </w:p>
    <w:p w14:paraId="68301E51" w14:textId="77777777" w:rsidR="00484577" w:rsidRPr="00DB07C3" w:rsidRDefault="00484577" w:rsidP="00E87D44">
      <w:pPr>
        <w:rPr>
          <w:bCs/>
          <w:noProof/>
          <w:color w:val="000000" w:themeColor="text1"/>
        </w:rPr>
      </w:pPr>
      <w:r w:rsidRPr="00DB07C3">
        <w:rPr>
          <w:bCs/>
          <w:noProof/>
          <w:color w:val="000000" w:themeColor="text1"/>
        </w:rPr>
        <w:t>L'inscription administrative se fait auprès du SEFCA à la Maison de l’Université, Esplanade Erasme - BP 27877, 21078 DIJON Cedex</w:t>
      </w:r>
    </w:p>
    <w:p w14:paraId="62526F15" w14:textId="4893D6FF" w:rsidR="00484577" w:rsidRDefault="00484577" w:rsidP="00E87D44">
      <w:pPr>
        <w:rPr>
          <w:bCs/>
          <w:noProof/>
          <w:color w:val="000000" w:themeColor="text1"/>
        </w:rPr>
      </w:pPr>
      <w:r w:rsidRPr="00DB07C3">
        <w:rPr>
          <w:bCs/>
          <w:noProof/>
          <w:color w:val="000000" w:themeColor="text1"/>
        </w:rPr>
        <w:t xml:space="preserve">Le SEFCA établit un contrat ou convention de formation, un devis et un programme. </w:t>
      </w:r>
    </w:p>
    <w:p w14:paraId="0B66C15E" w14:textId="77777777" w:rsidR="00484577" w:rsidRPr="005E6AB0" w:rsidRDefault="0048457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03BC9F70" wp14:editId="763D45E7">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B01A1"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2F8C96DC" w14:textId="77777777" w:rsidR="00610DED" w:rsidRPr="00F563EC" w:rsidRDefault="00610DED" w:rsidP="00610DED">
      <w:pPr>
        <w:spacing w:after="0"/>
        <w:rPr>
          <w:b/>
          <w:sz w:val="24"/>
          <w:szCs w:val="24"/>
        </w:rPr>
      </w:pPr>
      <w:r w:rsidRPr="00F563EC">
        <w:rPr>
          <w:b/>
          <w:sz w:val="24"/>
          <w:szCs w:val="24"/>
        </w:rPr>
        <w:t>MOYENS MOBILISES POUR LA RECHERCHE DU CONTRAT D’APPRENTISSAGE</w:t>
      </w:r>
    </w:p>
    <w:p w14:paraId="3F843131" w14:textId="77777777" w:rsidR="00610DED" w:rsidRPr="00F563EC" w:rsidRDefault="00610DED" w:rsidP="00610DED">
      <w:pPr>
        <w:jc w:val="both"/>
        <w:rPr>
          <w:bCs/>
          <w:noProof/>
        </w:rPr>
      </w:pPr>
      <w:r w:rsidRPr="00F563EC">
        <w:rPr>
          <w:bCs/>
          <w:noProof/>
        </w:rPr>
        <w:t xml:space="preserve">Pour les candidats retenus déjà étudiants de l’université de Bourgogne : </w:t>
      </w:r>
    </w:p>
    <w:p w14:paraId="4D5FF247" w14:textId="77777777" w:rsidR="00610DED" w:rsidRPr="00F563EC" w:rsidRDefault="00610DED" w:rsidP="00610DED">
      <w:pPr>
        <w:jc w:val="both"/>
        <w:rPr>
          <w:bCs/>
          <w:noProof/>
        </w:rPr>
      </w:pPr>
      <w:r w:rsidRPr="00F563EC">
        <w:rPr>
          <w:bCs/>
          <w:noProof/>
        </w:rPr>
        <w:t>- Possibilité de participer aux ateliers de recherche d’emploi du Pôle Formation et vie universitaire (rédaction de CV, lettre de motivation, simulation d’entretiens…).</w:t>
      </w:r>
    </w:p>
    <w:p w14:paraId="74DE6096" w14:textId="77777777" w:rsidR="00610DED" w:rsidRPr="00F563EC" w:rsidRDefault="00610DED" w:rsidP="00610DED">
      <w:pPr>
        <w:jc w:val="both"/>
        <w:rPr>
          <w:bCs/>
          <w:noProof/>
        </w:rPr>
      </w:pPr>
      <w:r w:rsidRPr="00F563EC">
        <w:rPr>
          <w:bCs/>
          <w:noProof/>
        </w:rPr>
        <w:t>- Accès au Career Center de l’</w:t>
      </w:r>
      <w:r>
        <w:rPr>
          <w:bCs/>
          <w:noProof/>
        </w:rPr>
        <w:t>IuB.</w:t>
      </w:r>
    </w:p>
    <w:p w14:paraId="122C4FAF" w14:textId="77777777" w:rsidR="00610DED" w:rsidRPr="00F563EC" w:rsidRDefault="00610DED" w:rsidP="00610DED">
      <w:pPr>
        <w:jc w:val="both"/>
        <w:rPr>
          <w:bCs/>
          <w:noProof/>
        </w:rPr>
      </w:pPr>
      <w:r w:rsidRPr="00F563EC">
        <w:rPr>
          <w:bCs/>
          <w:noProof/>
        </w:rPr>
        <w:t xml:space="preserve">Pour l’ensemble des candidats retenus : </w:t>
      </w:r>
    </w:p>
    <w:p w14:paraId="48F9A359" w14:textId="77777777" w:rsidR="00610DED" w:rsidRPr="00F563EC" w:rsidRDefault="00610DED" w:rsidP="00610DED">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2BFC5EB5" w14:textId="77777777" w:rsidR="00610DED" w:rsidRDefault="00610DED" w:rsidP="00610DED">
      <w:pPr>
        <w:spacing w:after="0"/>
        <w:ind w:right="-285"/>
        <w:rPr>
          <w:b/>
          <w:sz w:val="24"/>
          <w:szCs w:val="24"/>
        </w:rPr>
      </w:pPr>
    </w:p>
    <w:p w14:paraId="0BCA0346" w14:textId="77777777" w:rsidR="00610DED" w:rsidRPr="00F563EC" w:rsidRDefault="00610DED" w:rsidP="00610DED">
      <w:pPr>
        <w:spacing w:after="0"/>
        <w:ind w:right="-285"/>
        <w:rPr>
          <w:b/>
          <w:sz w:val="24"/>
          <w:szCs w:val="24"/>
        </w:rPr>
      </w:pPr>
      <w:r w:rsidRPr="00F563EC">
        <w:rPr>
          <w:b/>
          <w:sz w:val="24"/>
          <w:szCs w:val="24"/>
        </w:rPr>
        <w:t>MOYENS MOBILISES EN COURS DE FORMATION POUR FACILITER LA RECHERCHE D’EMPLOI</w:t>
      </w:r>
    </w:p>
    <w:p w14:paraId="5FEC4CC6" w14:textId="77777777" w:rsidR="00610DED" w:rsidRPr="00F563EC" w:rsidRDefault="00610DED" w:rsidP="00610DED">
      <w:pPr>
        <w:jc w:val="both"/>
        <w:rPr>
          <w:bCs/>
          <w:noProof/>
        </w:rPr>
      </w:pPr>
      <w:r w:rsidRPr="00F563EC">
        <w:rPr>
          <w:bCs/>
          <w:noProof/>
        </w:rPr>
        <w:t>- Possibilité de participer aux ateliers de recherche d’emploi du Pôle Formation et vie universitaire (rédaction de CV, lettre de motivation, simulation d’entretiens…).</w:t>
      </w:r>
    </w:p>
    <w:p w14:paraId="074A388D" w14:textId="77777777" w:rsidR="00610DED" w:rsidRPr="00F563EC" w:rsidRDefault="00610DED" w:rsidP="00610DED">
      <w:pPr>
        <w:jc w:val="both"/>
        <w:rPr>
          <w:bCs/>
          <w:noProof/>
        </w:rPr>
      </w:pPr>
      <w:r w:rsidRPr="00F563EC">
        <w:rPr>
          <w:bCs/>
          <w:noProof/>
        </w:rPr>
        <w:t>- Accès au Career Center de l’</w:t>
      </w:r>
      <w:r>
        <w:rPr>
          <w:bCs/>
          <w:noProof/>
        </w:rPr>
        <w:t>IuB.</w:t>
      </w:r>
    </w:p>
    <w:p w14:paraId="45682CEC" w14:textId="77777777" w:rsidR="00610DED" w:rsidRDefault="00610DED" w:rsidP="00610DED">
      <w:pPr>
        <w:jc w:val="both"/>
        <w:rPr>
          <w:bCs/>
          <w:noProof/>
        </w:rPr>
      </w:pPr>
      <w:r w:rsidRPr="00F563EC">
        <w:rPr>
          <w:bCs/>
          <w:noProof/>
        </w:rPr>
        <w:t>- Diffusion d’offres d’emploi, reçues notament via le réseau d’entreprises partenaires.</w:t>
      </w:r>
    </w:p>
    <w:p w14:paraId="6BFF0D84" w14:textId="77777777" w:rsidR="00484577" w:rsidRDefault="00484577" w:rsidP="005E6AB0">
      <w:pPr>
        <w:spacing w:after="0"/>
        <w:rPr>
          <w:bCs/>
          <w:color w:val="000000" w:themeColor="text1"/>
        </w:rPr>
      </w:pPr>
    </w:p>
    <w:p w14:paraId="32B67804" w14:textId="77777777" w:rsidR="00484577" w:rsidRPr="005E6AB0" w:rsidRDefault="0048457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27AFB44B" wp14:editId="1AA46103">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47F30"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48F0859D" w14:textId="77777777" w:rsidR="00484577" w:rsidRPr="005E6AB0" w:rsidRDefault="00484577" w:rsidP="005E6AB0">
      <w:pPr>
        <w:spacing w:after="0"/>
        <w:rPr>
          <w:bCs/>
          <w:color w:val="000000" w:themeColor="text1"/>
        </w:rPr>
      </w:pPr>
    </w:p>
    <w:p w14:paraId="4D7D9370" w14:textId="77777777" w:rsidR="00610DED" w:rsidRPr="005E6AB0" w:rsidRDefault="00610DED" w:rsidP="00610DED">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658E1630" w14:textId="77777777" w:rsidR="00610DED" w:rsidRPr="00092541" w:rsidRDefault="00610DED" w:rsidP="00610DED">
      <w:pPr>
        <w:tabs>
          <w:tab w:val="left" w:pos="1985"/>
        </w:tabs>
        <w:spacing w:after="0"/>
        <w:rPr>
          <w:bCs/>
          <w:color w:val="000000" w:themeColor="text1"/>
          <w:sz w:val="24"/>
          <w:szCs w:val="24"/>
        </w:rPr>
      </w:pPr>
      <w:bookmarkStart w:id="0"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0"/>
    <w:p w14:paraId="09ACC56E" w14:textId="77777777" w:rsidR="00484577" w:rsidRDefault="00484577" w:rsidP="005E6AB0">
      <w:pPr>
        <w:spacing w:after="0"/>
        <w:rPr>
          <w:bCs/>
          <w:color w:val="000000" w:themeColor="text1"/>
        </w:rPr>
      </w:pPr>
    </w:p>
    <w:p w14:paraId="441EBF8A" w14:textId="77777777" w:rsidR="00484577" w:rsidRPr="001E318F" w:rsidRDefault="00484577" w:rsidP="005E6AB0">
      <w:pPr>
        <w:spacing w:after="0"/>
        <w:rPr>
          <w:bCs/>
          <w:color w:val="000000" w:themeColor="text1"/>
        </w:rPr>
      </w:pPr>
    </w:p>
    <w:p w14:paraId="6AA6DBE9" w14:textId="77777777" w:rsidR="00484577" w:rsidRPr="005E6AB0" w:rsidRDefault="0048457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2F2A79AC" wp14:editId="0B8A7D33">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DE2A2"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E4F5E20" w14:textId="77777777" w:rsidR="00484577" w:rsidRDefault="00484577" w:rsidP="00092541">
      <w:pPr>
        <w:spacing w:after="0"/>
        <w:jc w:val="center"/>
        <w:rPr>
          <w:b/>
          <w:color w:val="000000" w:themeColor="text1"/>
          <w:sz w:val="24"/>
          <w:szCs w:val="24"/>
          <w:u w:val="single"/>
        </w:rPr>
      </w:pPr>
      <w:r>
        <w:rPr>
          <w:b/>
          <w:color w:val="000000" w:themeColor="text1"/>
          <w:sz w:val="24"/>
          <w:szCs w:val="24"/>
          <w:u w:val="single"/>
        </w:rPr>
        <w:t>COORDONNEES</w:t>
      </w:r>
    </w:p>
    <w:p w14:paraId="65DABB5A" w14:textId="77777777" w:rsidR="00484577" w:rsidRDefault="00484577" w:rsidP="00092541">
      <w:pPr>
        <w:spacing w:after="0"/>
        <w:rPr>
          <w:bCs/>
          <w:color w:val="000000" w:themeColor="text1"/>
        </w:rPr>
      </w:pPr>
    </w:p>
    <w:p w14:paraId="135261B6" w14:textId="33A02B11" w:rsidR="00484577" w:rsidRPr="00092541" w:rsidRDefault="00484577" w:rsidP="00092541">
      <w:pPr>
        <w:rPr>
          <w:b/>
          <w:color w:val="000000" w:themeColor="text1"/>
          <w:sz w:val="24"/>
          <w:szCs w:val="24"/>
          <w:u w:val="single"/>
        </w:rPr>
      </w:pPr>
      <w:r>
        <w:rPr>
          <w:b/>
          <w:color w:val="000000" w:themeColor="text1"/>
          <w:sz w:val="24"/>
          <w:szCs w:val="24"/>
          <w:u w:val="single"/>
        </w:rPr>
        <w:t>Responsable</w:t>
      </w:r>
      <w:r w:rsidR="00851866">
        <w:rPr>
          <w:b/>
          <w:color w:val="000000" w:themeColor="text1"/>
          <w:sz w:val="24"/>
          <w:szCs w:val="24"/>
          <w:u w:val="single"/>
        </w:rPr>
        <w:t>s</w:t>
      </w:r>
      <w:r>
        <w:rPr>
          <w:b/>
          <w:color w:val="000000" w:themeColor="text1"/>
          <w:sz w:val="24"/>
          <w:szCs w:val="24"/>
          <w:u w:val="single"/>
        </w:rPr>
        <w:t xml:space="preserve"> pédagogique</w:t>
      </w:r>
      <w:r w:rsidR="00851866">
        <w:rPr>
          <w:b/>
          <w:color w:val="000000" w:themeColor="text1"/>
          <w:sz w:val="24"/>
          <w:szCs w:val="24"/>
          <w:u w:val="single"/>
        </w:rPr>
        <w:t>s</w:t>
      </w:r>
    </w:p>
    <w:p w14:paraId="5A7B39D0" w14:textId="6F98A74C" w:rsidR="00484577" w:rsidRPr="00092541" w:rsidRDefault="0048457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851866" w:rsidRPr="00851866">
        <w:rPr>
          <w:bCs/>
          <w:noProof/>
          <w:color w:val="000000" w:themeColor="text1"/>
        </w:rPr>
        <w:t xml:space="preserve">Aude </w:t>
      </w:r>
    </w:p>
    <w:p w14:paraId="4465D154" w14:textId="79EC153E" w:rsidR="00484577" w:rsidRPr="00092541" w:rsidRDefault="0048457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851866" w:rsidRPr="00851866">
        <w:rPr>
          <w:bCs/>
          <w:noProof/>
          <w:color w:val="000000" w:themeColor="text1"/>
        </w:rPr>
        <w:t>CHAUVIAT</w:t>
      </w:r>
    </w:p>
    <w:p w14:paraId="7CF76824" w14:textId="77777777" w:rsidR="00695846" w:rsidRDefault="00484577" w:rsidP="00695846">
      <w:pPr>
        <w:spacing w:after="0" w:line="360" w:lineRule="auto"/>
        <w:rPr>
          <w:bCs/>
          <w:noProof/>
          <w:color w:val="000000" w:themeColor="text1"/>
        </w:rPr>
      </w:pPr>
      <w:r w:rsidRPr="00092541">
        <w:rPr>
          <w:bCs/>
          <w:color w:val="000000" w:themeColor="text1"/>
        </w:rPr>
        <w:t xml:space="preserve">Email : </w:t>
      </w:r>
      <w:hyperlink r:id="rId8" w:history="1">
        <w:r w:rsidR="00851866" w:rsidRPr="00AA274D">
          <w:rPr>
            <w:rStyle w:val="Lienhypertexte"/>
            <w:bCs/>
            <w:noProof/>
          </w:rPr>
          <w:t>aude.chauviat@ube.fr</w:t>
        </w:r>
      </w:hyperlink>
      <w:r w:rsidR="00851866">
        <w:rPr>
          <w:bCs/>
          <w:noProof/>
          <w:color w:val="000000" w:themeColor="text1"/>
        </w:rPr>
        <w:t xml:space="preserve"> </w:t>
      </w:r>
    </w:p>
    <w:p w14:paraId="0A820CD6" w14:textId="77777777" w:rsidR="00695846" w:rsidRDefault="00695846" w:rsidP="00695846">
      <w:pPr>
        <w:spacing w:after="0" w:line="360" w:lineRule="auto"/>
        <w:rPr>
          <w:bCs/>
          <w:noProof/>
          <w:color w:val="000000" w:themeColor="text1"/>
        </w:rPr>
      </w:pPr>
    </w:p>
    <w:p w14:paraId="1578CA04" w14:textId="3A633200" w:rsidR="00851866" w:rsidRPr="00092541" w:rsidRDefault="00851866" w:rsidP="00695846">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851866">
        <w:rPr>
          <w:bCs/>
          <w:noProof/>
          <w:color w:val="000000" w:themeColor="text1"/>
        </w:rPr>
        <w:t xml:space="preserve">Caroline </w:t>
      </w:r>
    </w:p>
    <w:p w14:paraId="55EAB39C" w14:textId="312F01F0" w:rsidR="00851866" w:rsidRPr="00092541" w:rsidRDefault="00851866" w:rsidP="00851866">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851866">
        <w:rPr>
          <w:bCs/>
          <w:noProof/>
          <w:color w:val="000000" w:themeColor="text1"/>
        </w:rPr>
        <w:t>HAILLET</w:t>
      </w:r>
    </w:p>
    <w:p w14:paraId="240075F2" w14:textId="7D14D776" w:rsidR="00851866" w:rsidRPr="00092541" w:rsidRDefault="00851866" w:rsidP="00851866">
      <w:pPr>
        <w:spacing w:after="0" w:line="360" w:lineRule="auto"/>
        <w:rPr>
          <w:bCs/>
          <w:color w:val="000000" w:themeColor="text1"/>
        </w:rPr>
      </w:pPr>
      <w:r w:rsidRPr="00092541">
        <w:rPr>
          <w:bCs/>
          <w:color w:val="000000" w:themeColor="text1"/>
        </w:rPr>
        <w:t xml:space="preserve">Email : </w:t>
      </w:r>
      <w:hyperlink r:id="rId9" w:history="1">
        <w:r w:rsidRPr="00AA274D">
          <w:rPr>
            <w:rStyle w:val="Lienhypertexte"/>
            <w:bCs/>
            <w:noProof/>
          </w:rPr>
          <w:t>caroline.haillet@ube.fr</w:t>
        </w:r>
      </w:hyperlink>
      <w:r>
        <w:rPr>
          <w:bCs/>
          <w:noProof/>
          <w:color w:val="000000" w:themeColor="text1"/>
        </w:rPr>
        <w:t xml:space="preserve"> </w:t>
      </w:r>
    </w:p>
    <w:p w14:paraId="2B41C6EA" w14:textId="77777777" w:rsidR="00851866" w:rsidRDefault="00851866" w:rsidP="00092541">
      <w:pPr>
        <w:rPr>
          <w:b/>
          <w:color w:val="000000" w:themeColor="text1"/>
          <w:sz w:val="24"/>
          <w:szCs w:val="24"/>
          <w:u w:val="single"/>
        </w:rPr>
      </w:pPr>
    </w:p>
    <w:p w14:paraId="5429EE90" w14:textId="77777777" w:rsidR="00695846" w:rsidRDefault="00695846" w:rsidP="00092541">
      <w:pPr>
        <w:rPr>
          <w:b/>
          <w:color w:val="000000" w:themeColor="text1"/>
          <w:sz w:val="24"/>
          <w:szCs w:val="24"/>
          <w:u w:val="single"/>
        </w:rPr>
      </w:pPr>
    </w:p>
    <w:p w14:paraId="0B869B92" w14:textId="3A331142" w:rsidR="00484577" w:rsidRPr="00092541" w:rsidRDefault="00484577" w:rsidP="00092541">
      <w:pPr>
        <w:rPr>
          <w:b/>
          <w:color w:val="000000" w:themeColor="text1"/>
          <w:sz w:val="24"/>
          <w:szCs w:val="24"/>
          <w:u w:val="single"/>
        </w:rPr>
      </w:pPr>
      <w:r w:rsidRPr="00092541">
        <w:rPr>
          <w:b/>
          <w:color w:val="000000" w:themeColor="text1"/>
          <w:sz w:val="24"/>
          <w:szCs w:val="24"/>
          <w:u w:val="single"/>
        </w:rPr>
        <w:t>Chargé(e) d’ingénierie de formation</w:t>
      </w:r>
    </w:p>
    <w:p w14:paraId="460AF353" w14:textId="62F9ACEC" w:rsidR="00484577" w:rsidRPr="00092541" w:rsidRDefault="0048457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Thibaud</w:t>
      </w:r>
    </w:p>
    <w:p w14:paraId="2D259557" w14:textId="563A8F9C" w:rsidR="00484577" w:rsidRPr="00092541" w:rsidRDefault="0048457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GARCIA</w:t>
      </w:r>
    </w:p>
    <w:p w14:paraId="23D4E7F7" w14:textId="2C0CD690" w:rsidR="00484577" w:rsidRPr="00092541" w:rsidRDefault="00484577" w:rsidP="004F13D4">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thibaud.garcia@u-bourgogne.fr</w:t>
      </w:r>
    </w:p>
    <w:p w14:paraId="39D3AC52" w14:textId="77777777" w:rsidR="00484577" w:rsidRDefault="00484577" w:rsidP="00092541">
      <w:pPr>
        <w:spacing w:after="0"/>
        <w:rPr>
          <w:bCs/>
          <w:color w:val="000000" w:themeColor="text1"/>
        </w:rPr>
      </w:pPr>
    </w:p>
    <w:p w14:paraId="2DD1E88E" w14:textId="77777777" w:rsidR="005819C6" w:rsidRDefault="005819C6" w:rsidP="004F13D4">
      <w:pPr>
        <w:spacing w:after="0" w:line="360" w:lineRule="auto"/>
        <w:rPr>
          <w:b/>
          <w:color w:val="000000" w:themeColor="text1"/>
          <w:sz w:val="24"/>
          <w:szCs w:val="24"/>
          <w:u w:val="single"/>
        </w:rPr>
      </w:pPr>
      <w:r w:rsidRPr="005819C6">
        <w:rPr>
          <w:b/>
          <w:color w:val="000000" w:themeColor="text1"/>
          <w:sz w:val="24"/>
          <w:szCs w:val="24"/>
          <w:u w:val="single"/>
        </w:rPr>
        <w:t>Chargé(e) de gestion de formation</w:t>
      </w:r>
    </w:p>
    <w:p w14:paraId="38F61A02" w14:textId="380B8AA0" w:rsidR="00484577" w:rsidRPr="00092541" w:rsidRDefault="0048457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Laura</w:t>
      </w:r>
    </w:p>
    <w:p w14:paraId="5450A1C8" w14:textId="4EC5773B" w:rsidR="00484577" w:rsidRPr="00092541" w:rsidRDefault="0048457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DOS SANTOS</w:t>
      </w:r>
    </w:p>
    <w:p w14:paraId="345B5471" w14:textId="67AB047F" w:rsidR="00484577" w:rsidRPr="00092541" w:rsidRDefault="0048457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695846" w:rsidRPr="00695846">
        <w:rPr>
          <w:bCs/>
          <w:noProof/>
          <w:color w:val="000000" w:themeColor="text1"/>
        </w:rPr>
        <w:t>06 61 37 97 86</w:t>
      </w:r>
    </w:p>
    <w:p w14:paraId="2EC34446" w14:textId="661DEB27" w:rsidR="00484577" w:rsidRPr="00092541" w:rsidRDefault="00484577" w:rsidP="004F13D4">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laura.dos-santos@u-bourgogne.fr</w:t>
      </w:r>
    </w:p>
    <w:p w14:paraId="141F0760" w14:textId="77777777" w:rsidR="00484577" w:rsidRPr="004F13D4" w:rsidRDefault="00484577" w:rsidP="004F13D4">
      <w:pPr>
        <w:spacing w:after="0"/>
        <w:rPr>
          <w:bCs/>
          <w:color w:val="000000" w:themeColor="text1"/>
        </w:rPr>
      </w:pPr>
    </w:p>
    <w:p w14:paraId="056AAE78" w14:textId="77777777" w:rsidR="00484577" w:rsidRPr="004F13D4" w:rsidRDefault="0048457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AF1CC77" wp14:editId="093DE140">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A4A4B"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68B3D4BC" w14:textId="77777777" w:rsidR="00484577" w:rsidRDefault="00484577">
      <w:pPr>
        <w:rPr>
          <w:bCs/>
          <w:color w:val="000000" w:themeColor="text1"/>
        </w:rPr>
      </w:pPr>
      <w:r>
        <w:rPr>
          <w:bCs/>
          <w:color w:val="000000" w:themeColor="text1"/>
        </w:rPr>
        <w:br w:type="page"/>
      </w:r>
    </w:p>
    <w:p w14:paraId="55F51167" w14:textId="77777777" w:rsidR="00484577" w:rsidRDefault="00484577" w:rsidP="005E6AB0">
      <w:pPr>
        <w:spacing w:after="0"/>
        <w:rPr>
          <w:bCs/>
          <w:color w:val="000000" w:themeColor="text1"/>
        </w:rPr>
      </w:pPr>
    </w:p>
    <w:p w14:paraId="56649B8B" w14:textId="77777777" w:rsidR="005D3496" w:rsidRDefault="005D3496" w:rsidP="005D3496">
      <w:pPr>
        <w:spacing w:after="0"/>
        <w:jc w:val="center"/>
        <w:rPr>
          <w:b/>
          <w:color w:val="000000" w:themeColor="text1"/>
          <w:sz w:val="24"/>
          <w:szCs w:val="24"/>
          <w:u w:val="single"/>
        </w:rPr>
      </w:pPr>
      <w:bookmarkStart w:id="1" w:name="_Hlk162961771"/>
      <w:r w:rsidRPr="006164CC">
        <w:rPr>
          <w:b/>
          <w:color w:val="000000" w:themeColor="text1"/>
          <w:sz w:val="24"/>
          <w:szCs w:val="24"/>
          <w:u w:val="single"/>
        </w:rPr>
        <w:t xml:space="preserve">INDICATEURS DE RESULTATS </w:t>
      </w:r>
    </w:p>
    <w:bookmarkEnd w:id="1"/>
    <w:p w14:paraId="6CAFFF35" w14:textId="77777777" w:rsidR="005D3496" w:rsidRDefault="005D3496" w:rsidP="005D3496">
      <w:pPr>
        <w:spacing w:after="0"/>
        <w:rPr>
          <w:bCs/>
          <w:color w:val="000000" w:themeColor="text1"/>
        </w:rPr>
      </w:pPr>
    </w:p>
    <w:p w14:paraId="36DE7AAF" w14:textId="77777777" w:rsidR="005D3496" w:rsidRPr="008827EC" w:rsidRDefault="005D3496" w:rsidP="005D3496">
      <w:pPr>
        <w:spacing w:after="0"/>
        <w:rPr>
          <w:b/>
          <w:color w:val="000000" w:themeColor="text1"/>
          <w:sz w:val="24"/>
          <w:szCs w:val="24"/>
        </w:rPr>
      </w:pPr>
      <w:r>
        <w:rPr>
          <w:b/>
          <w:color w:val="000000" w:themeColor="text1"/>
          <w:sz w:val="24"/>
          <w:szCs w:val="24"/>
        </w:rPr>
        <w:t xml:space="preserve">TAUX DE DIPLOMATION DES PUBLICS APPRENTIS </w:t>
      </w:r>
    </w:p>
    <w:p w14:paraId="10154ABE" w14:textId="77777777" w:rsidR="005D3496" w:rsidRPr="001E318F" w:rsidRDefault="005D3496" w:rsidP="005D3496">
      <w:pPr>
        <w:spacing w:after="0"/>
        <w:rPr>
          <w:bCs/>
          <w:color w:val="000000" w:themeColor="text1"/>
        </w:rPr>
      </w:pPr>
      <w:r>
        <w:rPr>
          <w:bCs/>
          <w:color w:val="000000" w:themeColor="text1"/>
        </w:rPr>
        <w:t>Donnée pôle pilotage uB :</w:t>
      </w:r>
    </w:p>
    <w:p w14:paraId="1BE11339" w14:textId="29823B1F" w:rsidR="005D3496" w:rsidRDefault="005D3496" w:rsidP="005D3496">
      <w:pPr>
        <w:spacing w:after="0"/>
        <w:rPr>
          <w:bCs/>
          <w:color w:val="000000" w:themeColor="text1"/>
        </w:rPr>
      </w:pPr>
      <w:r>
        <w:rPr>
          <w:bCs/>
          <w:color w:val="000000" w:themeColor="text1"/>
        </w:rPr>
        <w:t>Session 202</w:t>
      </w:r>
      <w:r w:rsidR="00406341">
        <w:rPr>
          <w:bCs/>
          <w:color w:val="000000" w:themeColor="text1"/>
        </w:rPr>
        <w:t>2</w:t>
      </w:r>
      <w:r>
        <w:rPr>
          <w:bCs/>
          <w:color w:val="000000" w:themeColor="text1"/>
        </w:rPr>
        <w:t>-202</w:t>
      </w:r>
      <w:r w:rsidR="00406341">
        <w:rPr>
          <w:bCs/>
          <w:color w:val="000000" w:themeColor="text1"/>
        </w:rPr>
        <w:t>3</w:t>
      </w:r>
      <w:r>
        <w:rPr>
          <w:bCs/>
          <w:color w:val="000000" w:themeColor="text1"/>
        </w:rPr>
        <w:t xml:space="preserve"> : </w:t>
      </w:r>
      <w:r w:rsidR="00C5439A">
        <w:rPr>
          <w:bCs/>
          <w:color w:val="000000" w:themeColor="text1"/>
        </w:rPr>
        <w:t>100</w:t>
      </w:r>
      <w:r>
        <w:rPr>
          <w:bCs/>
          <w:color w:val="000000" w:themeColor="text1"/>
        </w:rPr>
        <w:t>%</w:t>
      </w:r>
      <w:r w:rsidR="00406341">
        <w:rPr>
          <w:bCs/>
          <w:color w:val="000000" w:themeColor="text1"/>
        </w:rPr>
        <w:tab/>
      </w:r>
      <w:r w:rsidR="00406341">
        <w:rPr>
          <w:bCs/>
          <w:color w:val="000000" w:themeColor="text1"/>
        </w:rPr>
        <w:tab/>
      </w:r>
      <w:r>
        <w:rPr>
          <w:bCs/>
          <w:color w:val="000000" w:themeColor="text1"/>
        </w:rPr>
        <w:t>Session 202</w:t>
      </w:r>
      <w:r w:rsidR="00406341">
        <w:rPr>
          <w:bCs/>
          <w:color w:val="000000" w:themeColor="text1"/>
        </w:rPr>
        <w:t>3</w:t>
      </w:r>
      <w:r>
        <w:rPr>
          <w:bCs/>
          <w:color w:val="000000" w:themeColor="text1"/>
        </w:rPr>
        <w:t>-202</w:t>
      </w:r>
      <w:r w:rsidR="00406341">
        <w:rPr>
          <w:bCs/>
          <w:color w:val="000000" w:themeColor="text1"/>
        </w:rPr>
        <w:t>4</w:t>
      </w:r>
      <w:r>
        <w:rPr>
          <w:bCs/>
          <w:color w:val="000000" w:themeColor="text1"/>
        </w:rPr>
        <w:t xml:space="preserve"> : </w:t>
      </w:r>
      <w:r w:rsidR="00C5439A">
        <w:rPr>
          <w:bCs/>
          <w:color w:val="000000" w:themeColor="text1"/>
        </w:rPr>
        <w:t>100</w:t>
      </w:r>
      <w:r>
        <w:rPr>
          <w:bCs/>
          <w:color w:val="000000" w:themeColor="text1"/>
        </w:rPr>
        <w:t xml:space="preserve">%              </w:t>
      </w:r>
    </w:p>
    <w:p w14:paraId="24AB2E07" w14:textId="77777777" w:rsidR="005D3496" w:rsidRDefault="005D3496" w:rsidP="005D3496">
      <w:pPr>
        <w:spacing w:after="0"/>
        <w:rPr>
          <w:bCs/>
          <w:color w:val="000000" w:themeColor="text1"/>
        </w:rPr>
      </w:pPr>
    </w:p>
    <w:p w14:paraId="56117E7C" w14:textId="77777777" w:rsidR="005D3496" w:rsidRPr="008827EC" w:rsidRDefault="005D3496" w:rsidP="005D3496">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782E40DF" w14:textId="77777777" w:rsidR="005D3496" w:rsidRPr="001E318F" w:rsidRDefault="005D3496" w:rsidP="005D3496">
      <w:pPr>
        <w:spacing w:after="0"/>
        <w:rPr>
          <w:bCs/>
          <w:color w:val="000000" w:themeColor="text1"/>
        </w:rPr>
      </w:pPr>
      <w:r>
        <w:rPr>
          <w:bCs/>
          <w:color w:val="000000" w:themeColor="text1"/>
        </w:rPr>
        <w:t>Données enquête SEFCA* :</w:t>
      </w:r>
    </w:p>
    <w:p w14:paraId="217BA572" w14:textId="3401E35D" w:rsidR="005D3496" w:rsidRDefault="00406341" w:rsidP="005D3496">
      <w:pPr>
        <w:spacing w:after="0"/>
        <w:rPr>
          <w:bCs/>
          <w:color w:val="000000" w:themeColor="text1"/>
        </w:rPr>
      </w:pPr>
      <w:r>
        <w:rPr>
          <w:bCs/>
          <w:color w:val="000000" w:themeColor="text1"/>
        </w:rPr>
        <w:t>Session 2022-2023 : 0%</w:t>
      </w:r>
      <w:r>
        <w:rPr>
          <w:bCs/>
          <w:color w:val="000000" w:themeColor="text1"/>
        </w:rPr>
        <w:tab/>
      </w:r>
      <w:r>
        <w:rPr>
          <w:bCs/>
          <w:color w:val="000000" w:themeColor="text1"/>
        </w:rPr>
        <w:tab/>
      </w:r>
      <w:r>
        <w:rPr>
          <w:bCs/>
          <w:color w:val="000000" w:themeColor="text1"/>
        </w:rPr>
        <w:tab/>
        <w:t xml:space="preserve">Session 2023-2024 : </w:t>
      </w:r>
      <w:r w:rsidR="00C5439A">
        <w:rPr>
          <w:bCs/>
          <w:color w:val="000000" w:themeColor="text1"/>
        </w:rPr>
        <w:t>0%</w:t>
      </w:r>
      <w:r w:rsidR="00C5439A">
        <w:rPr>
          <w:bCs/>
          <w:color w:val="000000" w:themeColor="text1"/>
        </w:rPr>
        <w:tab/>
      </w:r>
      <w:r>
        <w:rPr>
          <w:bCs/>
          <w:color w:val="000000" w:themeColor="text1"/>
        </w:rPr>
        <w:t xml:space="preserve">             </w:t>
      </w:r>
    </w:p>
    <w:p w14:paraId="1F86D8C3" w14:textId="77777777" w:rsidR="005D3496" w:rsidRDefault="005D3496" w:rsidP="005D3496">
      <w:pPr>
        <w:spacing w:after="0"/>
        <w:rPr>
          <w:bCs/>
          <w:color w:val="000000" w:themeColor="text1"/>
        </w:rPr>
      </w:pPr>
    </w:p>
    <w:p w14:paraId="13367C39" w14:textId="77777777" w:rsidR="005D3496" w:rsidRDefault="005D3496" w:rsidP="005D349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2C483FD8" w14:textId="77777777" w:rsidR="005D3496" w:rsidRDefault="005D3496" w:rsidP="005D3496">
      <w:pPr>
        <w:spacing w:after="0"/>
        <w:rPr>
          <w:bCs/>
          <w:color w:val="000000" w:themeColor="text1"/>
        </w:rPr>
      </w:pPr>
    </w:p>
    <w:p w14:paraId="6AC61097" w14:textId="77777777" w:rsidR="005D3496" w:rsidRPr="008827EC" w:rsidRDefault="005D3496" w:rsidP="005D3496">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4B7769DD" w14:textId="77777777" w:rsidR="005D3496" w:rsidRPr="001E318F" w:rsidRDefault="005D3496" w:rsidP="005D3496">
      <w:pPr>
        <w:spacing w:after="0"/>
        <w:rPr>
          <w:bCs/>
          <w:color w:val="000000" w:themeColor="text1"/>
        </w:rPr>
      </w:pPr>
      <w:r>
        <w:rPr>
          <w:bCs/>
          <w:color w:val="000000" w:themeColor="text1"/>
        </w:rPr>
        <w:t>Données SEFCA :</w:t>
      </w:r>
    </w:p>
    <w:p w14:paraId="0FE08F05" w14:textId="0B62E6A5" w:rsidR="005D3496" w:rsidRDefault="00C5439A" w:rsidP="005D3496">
      <w:pPr>
        <w:spacing w:after="0"/>
        <w:rPr>
          <w:bCs/>
          <w:color w:val="000000" w:themeColor="text1"/>
        </w:rPr>
      </w:pPr>
      <w:r>
        <w:rPr>
          <w:bCs/>
          <w:color w:val="000000" w:themeColor="text1"/>
        </w:rPr>
        <w:t>Session 2022-2023 : 9,52%</w:t>
      </w:r>
      <w:r>
        <w:rPr>
          <w:bCs/>
          <w:color w:val="000000" w:themeColor="text1"/>
        </w:rPr>
        <w:tab/>
      </w:r>
      <w:r>
        <w:rPr>
          <w:bCs/>
          <w:color w:val="000000" w:themeColor="text1"/>
        </w:rPr>
        <w:tab/>
      </w:r>
      <w:r w:rsidR="00406341">
        <w:rPr>
          <w:bCs/>
          <w:color w:val="000000" w:themeColor="text1"/>
        </w:rPr>
        <w:t xml:space="preserve">Session 2023-2024 : </w:t>
      </w:r>
      <w:r w:rsidR="00712B63">
        <w:rPr>
          <w:bCs/>
          <w:color w:val="000000" w:themeColor="text1"/>
        </w:rPr>
        <w:t>5,8</w:t>
      </w:r>
      <w:r w:rsidR="00406341">
        <w:rPr>
          <w:bCs/>
          <w:color w:val="000000" w:themeColor="text1"/>
        </w:rPr>
        <w:t xml:space="preserve">%              </w:t>
      </w:r>
    </w:p>
    <w:p w14:paraId="0CDAB9B7" w14:textId="77777777" w:rsidR="00406341" w:rsidRDefault="00406341" w:rsidP="005D3496">
      <w:pPr>
        <w:spacing w:after="0"/>
        <w:rPr>
          <w:bCs/>
          <w:color w:val="000000" w:themeColor="text1"/>
        </w:rPr>
      </w:pPr>
    </w:p>
    <w:p w14:paraId="34DB7F52" w14:textId="77777777" w:rsidR="005D3496" w:rsidRDefault="005D3496" w:rsidP="005D3496">
      <w:pPr>
        <w:spacing w:after="0"/>
        <w:rPr>
          <w:bCs/>
          <w:color w:val="000000" w:themeColor="text1"/>
        </w:rPr>
      </w:pPr>
    </w:p>
    <w:p w14:paraId="63B031B9" w14:textId="77777777" w:rsidR="005D3496" w:rsidRPr="00874A3E" w:rsidRDefault="005D3496" w:rsidP="005D3496">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970643D" w14:textId="77777777" w:rsidR="005D3496" w:rsidRPr="001E318F" w:rsidRDefault="005D3496" w:rsidP="005D3496">
      <w:pPr>
        <w:spacing w:after="0"/>
        <w:rPr>
          <w:bCs/>
          <w:color w:val="000000" w:themeColor="text1"/>
        </w:rPr>
      </w:pPr>
      <w:r>
        <w:rPr>
          <w:bCs/>
          <w:color w:val="000000" w:themeColor="text1"/>
        </w:rPr>
        <w:t>Données enquête SEFCA* :</w:t>
      </w:r>
    </w:p>
    <w:p w14:paraId="57D41FCB" w14:textId="121D5FB8" w:rsidR="00406341" w:rsidRDefault="00406341" w:rsidP="00406341">
      <w:pPr>
        <w:spacing w:after="0"/>
        <w:rPr>
          <w:bCs/>
          <w:color w:val="000000" w:themeColor="text1"/>
        </w:rPr>
      </w:pPr>
      <w:r>
        <w:rPr>
          <w:bCs/>
          <w:color w:val="000000" w:themeColor="text1"/>
        </w:rPr>
        <w:t xml:space="preserve">Session 2022-2023 : </w:t>
      </w:r>
      <w:r w:rsidR="00C5439A">
        <w:rPr>
          <w:bCs/>
          <w:color w:val="000000" w:themeColor="text1"/>
        </w:rPr>
        <w:t>62,5%</w:t>
      </w:r>
      <w:r>
        <w:rPr>
          <w:bCs/>
          <w:color w:val="000000" w:themeColor="text1"/>
        </w:rPr>
        <w:tab/>
      </w:r>
      <w:r>
        <w:rPr>
          <w:bCs/>
          <w:color w:val="000000" w:themeColor="text1"/>
        </w:rPr>
        <w:tab/>
        <w:t xml:space="preserve">Session 2023-2024 : </w:t>
      </w:r>
      <w:r w:rsidR="00C5439A" w:rsidRPr="00C5439A">
        <w:rPr>
          <w:bCs/>
          <w:color w:val="000000" w:themeColor="text1"/>
        </w:rPr>
        <w:t>92,3</w:t>
      </w:r>
      <w:r w:rsidR="00C5439A">
        <w:rPr>
          <w:bCs/>
          <w:color w:val="000000" w:themeColor="text1"/>
        </w:rPr>
        <w:t>1</w:t>
      </w:r>
      <w:r>
        <w:rPr>
          <w:bCs/>
          <w:color w:val="000000" w:themeColor="text1"/>
        </w:rPr>
        <w:t xml:space="preserve">%              </w:t>
      </w:r>
    </w:p>
    <w:p w14:paraId="2A53FC53" w14:textId="77777777" w:rsidR="005D3496" w:rsidRDefault="005D3496" w:rsidP="005D3496">
      <w:pPr>
        <w:spacing w:after="0"/>
        <w:rPr>
          <w:bCs/>
          <w:color w:val="000000" w:themeColor="text1"/>
        </w:rPr>
      </w:pPr>
    </w:p>
    <w:p w14:paraId="7303C6EE" w14:textId="77777777" w:rsidR="005D3496" w:rsidRDefault="005D3496" w:rsidP="005D349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2F37CF0" w14:textId="77777777" w:rsidR="005D3496" w:rsidRPr="00874A3E" w:rsidRDefault="005D3496" w:rsidP="005D3496">
      <w:pPr>
        <w:spacing w:after="0"/>
        <w:rPr>
          <w:bCs/>
          <w:color w:val="000000" w:themeColor="text1"/>
        </w:rPr>
      </w:pPr>
    </w:p>
    <w:p w14:paraId="020CF35C" w14:textId="77777777" w:rsidR="005D3496" w:rsidRPr="00874A3E" w:rsidRDefault="005D3496" w:rsidP="005D3496">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5E0C0C0" w14:textId="77777777" w:rsidR="005D3496" w:rsidRPr="001E318F" w:rsidRDefault="005D3496" w:rsidP="005D3496">
      <w:pPr>
        <w:spacing w:after="0"/>
        <w:rPr>
          <w:bCs/>
          <w:color w:val="000000" w:themeColor="text1"/>
        </w:rPr>
      </w:pPr>
    </w:p>
    <w:p w14:paraId="5A4F65A9" w14:textId="77777777" w:rsidR="005D3496" w:rsidRPr="001E318F" w:rsidRDefault="005D3496" w:rsidP="005D3496">
      <w:pPr>
        <w:spacing w:after="0"/>
        <w:rPr>
          <w:bCs/>
          <w:color w:val="000000" w:themeColor="text1"/>
        </w:rPr>
      </w:pPr>
      <w:r>
        <w:rPr>
          <w:bCs/>
          <w:color w:val="000000" w:themeColor="text1"/>
        </w:rPr>
        <w:t xml:space="preserve">Données enquête SEFCA* : </w:t>
      </w:r>
    </w:p>
    <w:p w14:paraId="1AD8AE04" w14:textId="54075B2C" w:rsidR="00406341" w:rsidRDefault="005D3496" w:rsidP="00406341">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5</w:t>
      </w:r>
      <w:r w:rsidR="007928C5">
        <w:rPr>
          <w:bCs/>
          <w:color w:val="000000" w:themeColor="text1"/>
        </w:rPr>
        <w:t>5,5</w:t>
      </w:r>
      <w:r>
        <w:rPr>
          <w:bCs/>
          <w:color w:val="000000" w:themeColor="text1"/>
        </w:rPr>
        <w:t>%</w:t>
      </w:r>
      <w:r w:rsidR="00406341">
        <w:rPr>
          <w:bCs/>
          <w:color w:val="000000" w:themeColor="text1"/>
        </w:rPr>
        <w:tab/>
      </w:r>
      <w:r w:rsidR="00406341">
        <w:rPr>
          <w:bCs/>
          <w:color w:val="000000" w:themeColor="text1"/>
        </w:rPr>
        <w:tab/>
        <w:t xml:space="preserve">Session 2023-2024 : </w:t>
      </w:r>
      <w:r w:rsidR="000A74DB">
        <w:rPr>
          <w:bCs/>
          <w:color w:val="000000" w:themeColor="text1"/>
        </w:rPr>
        <w:t>84,62</w:t>
      </w:r>
      <w:r w:rsidR="00406341">
        <w:rPr>
          <w:bCs/>
          <w:color w:val="000000" w:themeColor="text1"/>
        </w:rPr>
        <w:t xml:space="preserve">%              </w:t>
      </w:r>
    </w:p>
    <w:p w14:paraId="32FBE20E" w14:textId="05988E79" w:rsidR="005D3496" w:rsidRDefault="005D3496" w:rsidP="005D3496">
      <w:pPr>
        <w:spacing w:after="0"/>
        <w:rPr>
          <w:bCs/>
          <w:color w:val="000000" w:themeColor="text1"/>
        </w:rPr>
      </w:pPr>
    </w:p>
    <w:p w14:paraId="43736E68" w14:textId="0E74EA45" w:rsidR="005D3496" w:rsidRDefault="005D3496" w:rsidP="005D349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64C1AC8" w14:textId="20AC2999" w:rsidR="0090360D" w:rsidRDefault="0090360D" w:rsidP="005D3496">
      <w:pPr>
        <w:spacing w:after="0"/>
        <w:rPr>
          <w:bCs/>
          <w:i/>
          <w:iCs/>
          <w:color w:val="000000" w:themeColor="text1"/>
          <w:sz w:val="16"/>
          <w:szCs w:val="16"/>
        </w:rPr>
      </w:pPr>
    </w:p>
    <w:p w14:paraId="1CAA98D8" w14:textId="24F9FC88" w:rsidR="0090360D" w:rsidRDefault="0090360D" w:rsidP="0090360D">
      <w:r>
        <w:t xml:space="preserve">Plus d’indicateurs sur le site de l’observatoire des étudiants : </w:t>
      </w:r>
      <w:hyperlink r:id="rId10" w:history="1">
        <w:r w:rsidR="009575D3" w:rsidRPr="00E805C6">
          <w:rPr>
            <w:rStyle w:val="Lienhypertexte"/>
          </w:rPr>
          <w:t>https://ode.ube.fr/</w:t>
        </w:r>
      </w:hyperlink>
      <w:r>
        <w:t xml:space="preserve"> </w:t>
      </w:r>
    </w:p>
    <w:p w14:paraId="07C49C3E" w14:textId="289DC2AF" w:rsidR="0090360D" w:rsidRDefault="0090360D" w:rsidP="0090360D">
      <w:pPr>
        <w:spacing w:after="0"/>
      </w:pPr>
      <w:r>
        <w:t xml:space="preserve">Données INSERSUP sur la mention </w:t>
      </w:r>
      <w:r w:rsidRPr="0090360D">
        <w:rPr>
          <w:b/>
          <w:bCs/>
          <w:u w:val="single"/>
        </w:rPr>
        <w:t>Information, communication </w:t>
      </w:r>
      <w:r>
        <w:t>:</w:t>
      </w:r>
    </w:p>
    <w:p w14:paraId="47427297" w14:textId="5B32DB7A" w:rsidR="0090360D" w:rsidRDefault="0090360D" w:rsidP="0090360D">
      <w:pPr>
        <w:spacing w:after="0"/>
      </w:pPr>
    </w:p>
    <w:p w14:paraId="491AC23E" w14:textId="08BC7202" w:rsidR="0090360D" w:rsidRDefault="005819C6" w:rsidP="0090360D">
      <w:pPr>
        <w:spacing w:after="0"/>
      </w:pPr>
      <w:hyperlink r:id="rId11" w:history="1">
        <w:r w:rsidR="0090360D" w:rsidRPr="001C542A">
          <w:rPr>
            <w:rStyle w:val="Lienhypertexte"/>
          </w:rPr>
          <w:t>https://monmaster.gouv.fr/formation/0212296G/1702416CQH6N/insertionprofessionnelle</w:t>
        </w:r>
      </w:hyperlink>
      <w:r w:rsidR="0090360D">
        <w:t xml:space="preserve"> </w:t>
      </w:r>
    </w:p>
    <w:p w14:paraId="22C35F7C" w14:textId="77777777" w:rsidR="0090360D" w:rsidRPr="0090360D" w:rsidRDefault="0090360D" w:rsidP="0090360D">
      <w:pPr>
        <w:spacing w:after="0"/>
      </w:pPr>
    </w:p>
    <w:p w14:paraId="0546404E" w14:textId="77777777" w:rsidR="0090360D" w:rsidRDefault="0090360D" w:rsidP="0090360D">
      <w:pPr>
        <w:spacing w:after="0"/>
        <w:rPr>
          <w:bCs/>
          <w:i/>
          <w:iCs/>
          <w:color w:val="000000" w:themeColor="text1"/>
          <w:sz w:val="16"/>
          <w:szCs w:val="16"/>
        </w:rPr>
      </w:pPr>
    </w:p>
    <w:sectPr w:rsidR="0090360D" w:rsidSect="005D3496">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88FA" w14:textId="77777777" w:rsidR="00484577" w:rsidRDefault="00484577" w:rsidP="000D5707">
      <w:pPr>
        <w:spacing w:after="0" w:line="240" w:lineRule="auto"/>
      </w:pPr>
      <w:r>
        <w:separator/>
      </w:r>
    </w:p>
  </w:endnote>
  <w:endnote w:type="continuationSeparator" w:id="0">
    <w:p w14:paraId="62CC551F" w14:textId="77777777" w:rsidR="00484577" w:rsidRDefault="0048457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7EC2C802"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117FE9C5" w14:textId="62772BEE"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123A66">
      <w:rPr>
        <w:i/>
        <w:iCs/>
        <w:sz w:val="16"/>
        <w:szCs w:val="16"/>
      </w:rPr>
      <w:t xml:space="preserve">23/04/2025 </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1CEF" w14:textId="77777777" w:rsidR="00484577" w:rsidRDefault="00484577" w:rsidP="000D5707">
      <w:pPr>
        <w:spacing w:after="0" w:line="240" w:lineRule="auto"/>
      </w:pPr>
      <w:r>
        <w:separator/>
      </w:r>
    </w:p>
  </w:footnote>
  <w:footnote w:type="continuationSeparator" w:id="0">
    <w:p w14:paraId="531AFEF8" w14:textId="77777777" w:rsidR="00484577" w:rsidRDefault="0048457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8850" w14:textId="77777777" w:rsidR="000D5707" w:rsidRDefault="000D5707">
    <w:pPr>
      <w:pStyle w:val="En-tte"/>
    </w:pPr>
    <w:r>
      <w:rPr>
        <w:noProof/>
        <w:lang w:eastAsia="fr-FR"/>
      </w:rPr>
      <w:drawing>
        <wp:anchor distT="0" distB="0" distL="114300" distR="114300" simplePos="0" relativeHeight="251659264" behindDoc="0" locked="0" layoutInCell="1" allowOverlap="1" wp14:anchorId="36BE0ECD" wp14:editId="344AA2C5">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55238"/>
    <w:multiLevelType w:val="multilevel"/>
    <w:tmpl w:val="0F42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E7BCD"/>
    <w:multiLevelType w:val="multilevel"/>
    <w:tmpl w:val="51D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3433C"/>
    <w:rsid w:val="0003623E"/>
    <w:rsid w:val="00082289"/>
    <w:rsid w:val="00087534"/>
    <w:rsid w:val="00092541"/>
    <w:rsid w:val="000A5335"/>
    <w:rsid w:val="000A74DB"/>
    <w:rsid w:val="000D5707"/>
    <w:rsid w:val="000F4058"/>
    <w:rsid w:val="0010797D"/>
    <w:rsid w:val="00123A66"/>
    <w:rsid w:val="0013789E"/>
    <w:rsid w:val="00142408"/>
    <w:rsid w:val="001C3483"/>
    <w:rsid w:val="001E318F"/>
    <w:rsid w:val="0022721A"/>
    <w:rsid w:val="002319A9"/>
    <w:rsid w:val="002D023E"/>
    <w:rsid w:val="002D432E"/>
    <w:rsid w:val="0032592C"/>
    <w:rsid w:val="003320C7"/>
    <w:rsid w:val="003321B8"/>
    <w:rsid w:val="0038085A"/>
    <w:rsid w:val="003936C7"/>
    <w:rsid w:val="00406341"/>
    <w:rsid w:val="0040700F"/>
    <w:rsid w:val="00435F3F"/>
    <w:rsid w:val="004548A0"/>
    <w:rsid w:val="00480260"/>
    <w:rsid w:val="00481A45"/>
    <w:rsid w:val="00484577"/>
    <w:rsid w:val="00487F99"/>
    <w:rsid w:val="004D64BD"/>
    <w:rsid w:val="004F13D4"/>
    <w:rsid w:val="00572215"/>
    <w:rsid w:val="00577B21"/>
    <w:rsid w:val="005819C6"/>
    <w:rsid w:val="00591662"/>
    <w:rsid w:val="00592643"/>
    <w:rsid w:val="005C42D8"/>
    <w:rsid w:val="005D3496"/>
    <w:rsid w:val="005E2427"/>
    <w:rsid w:val="005E6AB0"/>
    <w:rsid w:val="00610DED"/>
    <w:rsid w:val="006164CC"/>
    <w:rsid w:val="0062283F"/>
    <w:rsid w:val="006268E4"/>
    <w:rsid w:val="00630752"/>
    <w:rsid w:val="006321B5"/>
    <w:rsid w:val="00651C20"/>
    <w:rsid w:val="00670611"/>
    <w:rsid w:val="00685834"/>
    <w:rsid w:val="00695846"/>
    <w:rsid w:val="006C46C8"/>
    <w:rsid w:val="006D4393"/>
    <w:rsid w:val="00712B63"/>
    <w:rsid w:val="0074747B"/>
    <w:rsid w:val="007928C5"/>
    <w:rsid w:val="007E041C"/>
    <w:rsid w:val="007E7A03"/>
    <w:rsid w:val="00802F29"/>
    <w:rsid w:val="00851866"/>
    <w:rsid w:val="00864EF4"/>
    <w:rsid w:val="0086513D"/>
    <w:rsid w:val="008704D2"/>
    <w:rsid w:val="00874A3E"/>
    <w:rsid w:val="00876F10"/>
    <w:rsid w:val="008827EC"/>
    <w:rsid w:val="008C7362"/>
    <w:rsid w:val="008D7ACD"/>
    <w:rsid w:val="008E04A7"/>
    <w:rsid w:val="008F7478"/>
    <w:rsid w:val="0090360D"/>
    <w:rsid w:val="00912AB7"/>
    <w:rsid w:val="009575D3"/>
    <w:rsid w:val="009B1EA4"/>
    <w:rsid w:val="009D0C10"/>
    <w:rsid w:val="00A127EA"/>
    <w:rsid w:val="00A1607E"/>
    <w:rsid w:val="00A17214"/>
    <w:rsid w:val="00A2557C"/>
    <w:rsid w:val="00A85E66"/>
    <w:rsid w:val="00AA60E5"/>
    <w:rsid w:val="00AB3033"/>
    <w:rsid w:val="00AD7FD3"/>
    <w:rsid w:val="00AE77B2"/>
    <w:rsid w:val="00B3699C"/>
    <w:rsid w:val="00B40D9B"/>
    <w:rsid w:val="00B50FA3"/>
    <w:rsid w:val="00BD0591"/>
    <w:rsid w:val="00BD4784"/>
    <w:rsid w:val="00C05C1F"/>
    <w:rsid w:val="00C077AE"/>
    <w:rsid w:val="00C536B7"/>
    <w:rsid w:val="00C5439A"/>
    <w:rsid w:val="00C604F9"/>
    <w:rsid w:val="00CA0B17"/>
    <w:rsid w:val="00CA6594"/>
    <w:rsid w:val="00D56A5B"/>
    <w:rsid w:val="00D6397A"/>
    <w:rsid w:val="00D674F4"/>
    <w:rsid w:val="00DC5046"/>
    <w:rsid w:val="00DE323D"/>
    <w:rsid w:val="00DE7C4D"/>
    <w:rsid w:val="00E423F7"/>
    <w:rsid w:val="00E734CA"/>
    <w:rsid w:val="00F010F8"/>
    <w:rsid w:val="00F20D13"/>
    <w:rsid w:val="00F271EF"/>
    <w:rsid w:val="00F34F88"/>
    <w:rsid w:val="00F62C0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E52FFD"/>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D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A127EA"/>
  </w:style>
  <w:style w:type="character" w:styleId="Lienhypertexte">
    <w:name w:val="Hyperlink"/>
    <w:basedOn w:val="Policepardfaut"/>
    <w:uiPriority w:val="99"/>
    <w:unhideWhenUsed/>
    <w:rsid w:val="005D3496"/>
    <w:rPr>
      <w:color w:val="0563C1" w:themeColor="hyperlink"/>
      <w:u w:val="single"/>
    </w:rPr>
  </w:style>
  <w:style w:type="paragraph" w:styleId="NormalWeb">
    <w:name w:val="Normal (Web)"/>
    <w:basedOn w:val="Normal"/>
    <w:uiPriority w:val="99"/>
    <w:semiHidden/>
    <w:unhideWhenUsed/>
    <w:rsid w:val="005D349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D3496"/>
    <w:rPr>
      <w:b/>
      <w:bCs/>
    </w:rPr>
  </w:style>
  <w:style w:type="character" w:styleId="Mentionnonrsolue">
    <w:name w:val="Unresolved Mention"/>
    <w:basedOn w:val="Policepardfaut"/>
    <w:uiPriority w:val="99"/>
    <w:semiHidden/>
    <w:unhideWhenUsed/>
    <w:rsid w:val="00851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432432206">
      <w:bodyDiv w:val="1"/>
      <w:marLeft w:val="0"/>
      <w:marRight w:val="0"/>
      <w:marTop w:val="0"/>
      <w:marBottom w:val="0"/>
      <w:divBdr>
        <w:top w:val="none" w:sz="0" w:space="0" w:color="auto"/>
        <w:left w:val="none" w:sz="0" w:space="0" w:color="auto"/>
        <w:bottom w:val="none" w:sz="0" w:space="0" w:color="auto"/>
        <w:right w:val="none" w:sz="0" w:space="0" w:color="auto"/>
      </w:divBdr>
      <w:divsChild>
        <w:div w:id="68818386">
          <w:marLeft w:val="0"/>
          <w:marRight w:val="0"/>
          <w:marTop w:val="0"/>
          <w:marBottom w:val="0"/>
          <w:divBdr>
            <w:top w:val="none" w:sz="0" w:space="0" w:color="auto"/>
            <w:left w:val="none" w:sz="0" w:space="0" w:color="auto"/>
            <w:bottom w:val="none" w:sz="0" w:space="0" w:color="auto"/>
            <w:right w:val="none" w:sz="0" w:space="0" w:color="auto"/>
          </w:divBdr>
          <w:divsChild>
            <w:div w:id="19200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8567">
      <w:bodyDiv w:val="1"/>
      <w:marLeft w:val="0"/>
      <w:marRight w:val="0"/>
      <w:marTop w:val="0"/>
      <w:marBottom w:val="0"/>
      <w:divBdr>
        <w:top w:val="none" w:sz="0" w:space="0" w:color="auto"/>
        <w:left w:val="none" w:sz="0" w:space="0" w:color="auto"/>
        <w:bottom w:val="none" w:sz="0" w:space="0" w:color="auto"/>
        <w:right w:val="none" w:sz="0" w:space="0" w:color="auto"/>
      </w:divBdr>
    </w:div>
    <w:div w:id="1476487735">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e.chauviat@ub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master.gouv.fr/formation/0212296G/1702416CQH6N/insertionprofessionnel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de.ube.fr/" TargetMode="External"/><Relationship Id="rId4" Type="http://schemas.openxmlformats.org/officeDocument/2006/relationships/settings" Target="settings.xml"/><Relationship Id="rId9" Type="http://schemas.openxmlformats.org/officeDocument/2006/relationships/hyperlink" Target="mailto:caroline.haillet@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7</Pages>
  <Words>1427</Words>
  <Characters>7850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31</cp:revision>
  <dcterms:created xsi:type="dcterms:W3CDTF">2024-03-25T16:37:00Z</dcterms:created>
  <dcterms:modified xsi:type="dcterms:W3CDTF">2025-04-24T17:04:00Z</dcterms:modified>
</cp:coreProperties>
</file>